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ACC" w:rsidRDefault="00243ACC" w:rsidP="00243ACC">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7"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rsidR="008E1473" w:rsidRPr="00F9217B" w:rsidRDefault="00611179" w:rsidP="008E1473">
      <w:pPr>
        <w:spacing w:after="0"/>
        <w:jc w:val="center"/>
        <w:rPr>
          <w:rFonts w:ascii="Arial" w:hAnsi="Arial" w:cs="Arial"/>
          <w:b/>
          <w:bCs/>
        </w:rPr>
      </w:pPr>
      <w:r>
        <w:rPr>
          <w:rFonts w:ascii="Arial" w:hAnsi="Arial" w:cs="Arial"/>
          <w:b/>
          <w:bCs/>
        </w:rPr>
        <w:t> </w:t>
      </w:r>
      <w:r w:rsidR="006B6C71" w:rsidRPr="00F9217B">
        <w:rPr>
          <w:rFonts w:ascii="Arial" w:hAnsi="Arial" w:cs="Arial"/>
          <w:b/>
          <w:bCs/>
        </w:rPr>
        <w:t xml:space="preserve">Norwood Forum </w:t>
      </w:r>
      <w:r w:rsidR="00F520A0" w:rsidRPr="00F9217B">
        <w:rPr>
          <w:rFonts w:ascii="Arial" w:hAnsi="Arial" w:cs="Arial"/>
          <w:b/>
          <w:bCs/>
        </w:rPr>
        <w:t xml:space="preserve">Committee </w:t>
      </w:r>
    </w:p>
    <w:p w:rsidR="004374BB" w:rsidRDefault="00791B35" w:rsidP="004374BB">
      <w:pPr>
        <w:spacing w:after="0"/>
        <w:jc w:val="center"/>
        <w:rPr>
          <w:rFonts w:ascii="Arial" w:hAnsi="Arial" w:cs="Arial"/>
          <w:b/>
          <w:bCs/>
        </w:rPr>
      </w:pPr>
      <w:r>
        <w:rPr>
          <w:rFonts w:ascii="Arial" w:hAnsi="Arial" w:cs="Arial"/>
          <w:b/>
          <w:bCs/>
        </w:rPr>
        <w:t>Mon</w:t>
      </w:r>
      <w:r w:rsidR="008E1473" w:rsidRPr="00F9217B">
        <w:rPr>
          <w:rFonts w:ascii="Arial" w:hAnsi="Arial" w:cs="Arial"/>
          <w:b/>
          <w:bCs/>
        </w:rPr>
        <w:t>day</w:t>
      </w:r>
      <w:r w:rsidR="00844058">
        <w:rPr>
          <w:rFonts w:ascii="Arial" w:hAnsi="Arial" w:cs="Arial"/>
          <w:b/>
          <w:bCs/>
        </w:rPr>
        <w:t xml:space="preserve"> </w:t>
      </w:r>
      <w:r w:rsidR="002B66A3">
        <w:rPr>
          <w:rFonts w:ascii="Arial" w:hAnsi="Arial" w:cs="Arial"/>
          <w:b/>
          <w:bCs/>
        </w:rPr>
        <w:t>2</w:t>
      </w:r>
      <w:r>
        <w:rPr>
          <w:rFonts w:ascii="Arial" w:hAnsi="Arial" w:cs="Arial"/>
          <w:b/>
          <w:bCs/>
        </w:rPr>
        <w:t>6 Novem</w:t>
      </w:r>
      <w:r w:rsidR="002B66A3">
        <w:rPr>
          <w:rFonts w:ascii="Arial" w:hAnsi="Arial" w:cs="Arial"/>
          <w:b/>
          <w:bCs/>
        </w:rPr>
        <w:t>ber</w:t>
      </w:r>
      <w:r w:rsidR="003942CE">
        <w:rPr>
          <w:rFonts w:ascii="Arial" w:hAnsi="Arial" w:cs="Arial"/>
          <w:b/>
          <w:bCs/>
        </w:rPr>
        <w:t xml:space="preserve"> 2018</w:t>
      </w:r>
      <w:r w:rsidR="00E058D5">
        <w:rPr>
          <w:rFonts w:ascii="Arial" w:hAnsi="Arial" w:cs="Arial"/>
          <w:b/>
          <w:bCs/>
        </w:rPr>
        <w:t xml:space="preserve"> </w:t>
      </w:r>
      <w:r w:rsidR="00AA4675">
        <w:rPr>
          <w:rFonts w:ascii="Arial" w:hAnsi="Arial" w:cs="Arial"/>
          <w:b/>
          <w:bCs/>
        </w:rPr>
        <w:t xml:space="preserve">at </w:t>
      </w:r>
      <w:r w:rsidR="00971389">
        <w:rPr>
          <w:rFonts w:ascii="Arial" w:hAnsi="Arial" w:cs="Arial"/>
          <w:b/>
          <w:bCs/>
        </w:rPr>
        <w:t>7</w:t>
      </w:r>
      <w:r w:rsidR="00281D85">
        <w:rPr>
          <w:rFonts w:ascii="Arial" w:hAnsi="Arial" w:cs="Arial"/>
          <w:b/>
          <w:bCs/>
        </w:rPr>
        <w:t>:</w:t>
      </w:r>
      <w:r w:rsidR="00420DD6">
        <w:rPr>
          <w:rFonts w:ascii="Arial" w:hAnsi="Arial" w:cs="Arial"/>
          <w:b/>
          <w:bCs/>
        </w:rPr>
        <w:t>0</w:t>
      </w:r>
      <w:r w:rsidR="00AA4675">
        <w:rPr>
          <w:rFonts w:ascii="Arial" w:hAnsi="Arial" w:cs="Arial"/>
          <w:b/>
          <w:bCs/>
        </w:rPr>
        <w:t>0pm</w:t>
      </w:r>
    </w:p>
    <w:p w:rsidR="00166250" w:rsidRDefault="00166250" w:rsidP="00166250">
      <w:pPr>
        <w:spacing w:after="0"/>
        <w:jc w:val="center"/>
        <w:rPr>
          <w:rFonts w:ascii="Arial" w:hAnsi="Arial" w:cs="Arial"/>
          <w:b/>
        </w:rPr>
      </w:pPr>
      <w:r>
        <w:rPr>
          <w:rFonts w:ascii="Arial" w:hAnsi="Arial" w:cs="Arial"/>
          <w:b/>
        </w:rPr>
        <w:t>The Hope pub, 49 Norwood High Street, SE27 9JS</w:t>
      </w:r>
    </w:p>
    <w:p w:rsidR="00F47F93" w:rsidRDefault="00F47F93" w:rsidP="009F4F86">
      <w:pPr>
        <w:jc w:val="center"/>
        <w:rPr>
          <w:rFonts w:ascii="Arial" w:hAnsi="Arial" w:cs="Arial"/>
          <w:b/>
        </w:rPr>
      </w:pPr>
      <w:r>
        <w:rPr>
          <w:rFonts w:ascii="Arial" w:hAnsi="Arial" w:cs="Arial"/>
          <w:b/>
          <w:bCs/>
        </w:rPr>
        <w:t xml:space="preserve">Minutes </w:t>
      </w:r>
    </w:p>
    <w:p w:rsidR="006B6C71" w:rsidRPr="007A0D80" w:rsidRDefault="006B6C71" w:rsidP="00611179">
      <w:pPr>
        <w:ind w:left="1134" w:hanging="1134"/>
        <w:jc w:val="both"/>
        <w:rPr>
          <w:rFonts w:ascii="Arial" w:hAnsi="Arial" w:cs="Arial"/>
          <w:bCs/>
        </w:rPr>
      </w:pPr>
      <w:r w:rsidRPr="00F9217B">
        <w:rPr>
          <w:rFonts w:ascii="Arial" w:hAnsi="Arial" w:cs="Arial"/>
          <w:b/>
          <w:bCs/>
        </w:rPr>
        <w:t xml:space="preserve">Present: </w:t>
      </w:r>
      <w:r w:rsidR="00844058">
        <w:rPr>
          <w:rFonts w:ascii="Arial" w:hAnsi="Arial" w:cs="Arial"/>
          <w:b/>
          <w:bCs/>
        </w:rPr>
        <w:tab/>
      </w:r>
      <w:r w:rsidR="006C7CCA" w:rsidRPr="00CF1403">
        <w:rPr>
          <w:rFonts w:ascii="Arial" w:hAnsi="Arial" w:cs="Arial"/>
          <w:bCs/>
        </w:rPr>
        <w:t xml:space="preserve">Colin </w:t>
      </w:r>
      <w:proofErr w:type="spellStart"/>
      <w:r w:rsidR="006C7CCA" w:rsidRPr="00CF1403">
        <w:rPr>
          <w:rFonts w:ascii="Arial" w:hAnsi="Arial" w:cs="Arial"/>
          <w:bCs/>
        </w:rPr>
        <w:t>Fenn</w:t>
      </w:r>
      <w:proofErr w:type="spellEnd"/>
      <w:r w:rsidR="006C7CCA" w:rsidRPr="00CF1403">
        <w:rPr>
          <w:rFonts w:ascii="Arial" w:hAnsi="Arial" w:cs="Arial"/>
          <w:bCs/>
        </w:rPr>
        <w:t xml:space="preserve"> (CF)</w:t>
      </w:r>
      <w:r w:rsidR="006C7CCA">
        <w:rPr>
          <w:rFonts w:ascii="Arial" w:hAnsi="Arial" w:cs="Arial"/>
          <w:bCs/>
        </w:rPr>
        <w:t xml:space="preserve">, </w:t>
      </w:r>
      <w:r w:rsidR="002B66A3" w:rsidRPr="00D403A7">
        <w:rPr>
          <w:rFonts w:ascii="Arial" w:hAnsi="Arial" w:cs="Arial"/>
          <w:bCs/>
        </w:rPr>
        <w:t>Kim Hart (KH),</w:t>
      </w:r>
      <w:r w:rsidR="00791B35">
        <w:rPr>
          <w:rFonts w:ascii="Arial" w:hAnsi="Arial" w:cs="Arial"/>
          <w:bCs/>
        </w:rPr>
        <w:t xml:space="preserve"> </w:t>
      </w:r>
      <w:r w:rsidR="00611179">
        <w:rPr>
          <w:rFonts w:ascii="Arial" w:hAnsi="Arial" w:cs="Arial"/>
        </w:rPr>
        <w:t xml:space="preserve">Su </w:t>
      </w:r>
      <w:r w:rsidR="00CF1403" w:rsidRPr="002C45CB">
        <w:rPr>
          <w:rFonts w:ascii="Arial" w:hAnsi="Arial" w:cs="Arial"/>
        </w:rPr>
        <w:t>McLaughlin (</w:t>
      </w:r>
      <w:proofErr w:type="spellStart"/>
      <w:r w:rsidR="00CF1403" w:rsidRPr="002C45CB">
        <w:rPr>
          <w:rFonts w:ascii="Arial" w:hAnsi="Arial" w:cs="Arial"/>
        </w:rPr>
        <w:t>SMcL</w:t>
      </w:r>
      <w:proofErr w:type="spellEnd"/>
      <w:r w:rsidR="00CF1403">
        <w:rPr>
          <w:rFonts w:ascii="Arial" w:hAnsi="Arial" w:cs="Arial"/>
        </w:rPr>
        <w:t>)</w:t>
      </w:r>
      <w:r w:rsidR="00CF1403">
        <w:rPr>
          <w:rFonts w:ascii="Arial" w:hAnsi="Arial" w:cs="Arial"/>
          <w:bCs/>
        </w:rPr>
        <w:t xml:space="preserve">, </w:t>
      </w:r>
      <w:proofErr w:type="spellStart"/>
      <w:r w:rsidR="002B66A3" w:rsidRPr="002C45CB">
        <w:rPr>
          <w:rFonts w:ascii="Arial" w:hAnsi="Arial" w:cs="Arial"/>
        </w:rPr>
        <w:t>Noshir</w:t>
      </w:r>
      <w:proofErr w:type="spellEnd"/>
      <w:r w:rsidR="002B66A3" w:rsidRPr="002C45CB">
        <w:rPr>
          <w:rFonts w:ascii="Arial" w:hAnsi="Arial" w:cs="Arial"/>
        </w:rPr>
        <w:t xml:space="preserve"> Patel </w:t>
      </w:r>
      <w:r w:rsidR="002B66A3">
        <w:rPr>
          <w:rFonts w:ascii="Arial" w:hAnsi="Arial" w:cs="Arial"/>
        </w:rPr>
        <w:t xml:space="preserve">(NP) </w:t>
      </w:r>
      <w:r w:rsidR="002B66A3" w:rsidRPr="002C45CB">
        <w:rPr>
          <w:rFonts w:ascii="Arial" w:hAnsi="Arial" w:cs="Arial"/>
        </w:rPr>
        <w:t>(Chair)</w:t>
      </w:r>
      <w:r w:rsidR="002B66A3">
        <w:rPr>
          <w:rFonts w:ascii="Arial" w:hAnsi="Arial" w:cs="Arial"/>
        </w:rPr>
        <w:t xml:space="preserve">, </w:t>
      </w:r>
      <w:r w:rsidR="00152A71">
        <w:rPr>
          <w:rFonts w:ascii="Arial" w:hAnsi="Arial" w:cs="Arial"/>
        </w:rPr>
        <w:t xml:space="preserve">Sunil </w:t>
      </w:r>
      <w:r w:rsidR="00152A71" w:rsidRPr="002C45CB">
        <w:rPr>
          <w:rFonts w:ascii="Arial" w:hAnsi="Arial" w:cs="Arial"/>
        </w:rPr>
        <w:t xml:space="preserve">de </w:t>
      </w:r>
      <w:proofErr w:type="spellStart"/>
      <w:r w:rsidR="00152A71" w:rsidRPr="002C45CB">
        <w:rPr>
          <w:rFonts w:ascii="Arial" w:hAnsi="Arial" w:cs="Arial"/>
        </w:rPr>
        <w:t>Sayrah</w:t>
      </w:r>
      <w:proofErr w:type="spellEnd"/>
      <w:r w:rsidR="00152A71" w:rsidRPr="002C45CB">
        <w:rPr>
          <w:rFonts w:ascii="Arial" w:hAnsi="Arial" w:cs="Arial"/>
        </w:rPr>
        <w:t xml:space="preserve"> </w:t>
      </w:r>
      <w:r w:rsidR="00152A71">
        <w:rPr>
          <w:rFonts w:ascii="Arial" w:hAnsi="Arial" w:cs="Arial"/>
        </w:rPr>
        <w:t>(</w:t>
      </w:r>
      <w:proofErr w:type="spellStart"/>
      <w:r w:rsidR="00152A71">
        <w:rPr>
          <w:rFonts w:ascii="Arial" w:hAnsi="Arial" w:cs="Arial"/>
        </w:rPr>
        <w:t>SdS</w:t>
      </w:r>
      <w:proofErr w:type="spellEnd"/>
      <w:r w:rsidR="00152A71">
        <w:rPr>
          <w:rFonts w:ascii="Arial" w:hAnsi="Arial" w:cs="Arial"/>
        </w:rPr>
        <w:t xml:space="preserve">) </w:t>
      </w:r>
      <w:r w:rsidR="00152A71" w:rsidRPr="002C45CB">
        <w:rPr>
          <w:rFonts w:ascii="Arial" w:hAnsi="Arial" w:cs="Arial"/>
        </w:rPr>
        <w:t>(Treasurer)</w:t>
      </w:r>
      <w:r w:rsidR="00611179">
        <w:rPr>
          <w:rFonts w:ascii="Arial" w:hAnsi="Arial" w:cs="Arial"/>
        </w:rPr>
        <w:t>,</w:t>
      </w:r>
      <w:r w:rsidR="006C7CCA">
        <w:rPr>
          <w:rFonts w:ascii="Arial" w:hAnsi="Arial" w:cs="Arial"/>
        </w:rPr>
        <w:t xml:space="preserve"> and</w:t>
      </w:r>
      <w:r w:rsidR="00D403A7">
        <w:rPr>
          <w:rFonts w:ascii="Arial" w:hAnsi="Arial" w:cs="Arial"/>
        </w:rPr>
        <w:t xml:space="preserve"> Philip Vi</w:t>
      </w:r>
      <w:r w:rsidR="0072289D">
        <w:rPr>
          <w:rFonts w:ascii="Arial" w:hAnsi="Arial" w:cs="Arial"/>
        </w:rPr>
        <w:t>rgo (PV)</w:t>
      </w:r>
    </w:p>
    <w:p w:rsidR="00F11792" w:rsidRDefault="00F11792" w:rsidP="00611179">
      <w:pPr>
        <w:ind w:left="1134" w:hanging="1134"/>
        <w:jc w:val="both"/>
        <w:rPr>
          <w:rFonts w:ascii="Arial" w:hAnsi="Arial" w:cs="Arial"/>
          <w:bCs/>
        </w:rPr>
      </w:pPr>
      <w:r>
        <w:rPr>
          <w:rFonts w:ascii="Arial" w:hAnsi="Arial" w:cs="Arial"/>
          <w:b/>
          <w:bCs/>
        </w:rPr>
        <w:t>Apologies:</w:t>
      </w:r>
      <w:r w:rsidR="00CF1403">
        <w:rPr>
          <w:rFonts w:ascii="Arial" w:hAnsi="Arial" w:cs="Arial"/>
          <w:b/>
          <w:bCs/>
        </w:rPr>
        <w:t xml:space="preserve"> </w:t>
      </w:r>
      <w:r w:rsidR="00791B35" w:rsidRPr="00D403A7">
        <w:rPr>
          <w:rFonts w:ascii="Arial" w:hAnsi="Arial" w:cs="Arial"/>
          <w:bCs/>
        </w:rPr>
        <w:t>Anne Crane (</w:t>
      </w:r>
      <w:proofErr w:type="spellStart"/>
      <w:r w:rsidR="00791B35" w:rsidRPr="00D403A7">
        <w:rPr>
          <w:rFonts w:ascii="Arial" w:hAnsi="Arial" w:cs="Arial"/>
          <w:bCs/>
        </w:rPr>
        <w:t>ACr</w:t>
      </w:r>
      <w:proofErr w:type="spellEnd"/>
      <w:r w:rsidR="00791B35" w:rsidRPr="00D403A7">
        <w:rPr>
          <w:rFonts w:ascii="Arial" w:hAnsi="Arial" w:cs="Arial"/>
          <w:bCs/>
        </w:rPr>
        <w:t>),</w:t>
      </w:r>
      <w:r w:rsidR="00791B35">
        <w:rPr>
          <w:rFonts w:ascii="Arial" w:hAnsi="Arial" w:cs="Arial"/>
          <w:b/>
          <w:bCs/>
        </w:rPr>
        <w:t xml:space="preserve"> </w:t>
      </w:r>
      <w:r w:rsidR="00791B35" w:rsidRPr="00791B35">
        <w:rPr>
          <w:rFonts w:ascii="Arial" w:hAnsi="Arial" w:cs="Arial"/>
          <w:bCs/>
        </w:rPr>
        <w:t xml:space="preserve">Gloria </w:t>
      </w:r>
      <w:proofErr w:type="spellStart"/>
      <w:r w:rsidR="00791B35" w:rsidRPr="00791B35">
        <w:rPr>
          <w:rFonts w:ascii="Arial" w:hAnsi="Arial" w:cs="Arial"/>
          <w:bCs/>
        </w:rPr>
        <w:t>Orosungunleka</w:t>
      </w:r>
      <w:proofErr w:type="spellEnd"/>
      <w:r w:rsidR="00791B35" w:rsidRPr="00791B35">
        <w:rPr>
          <w:rFonts w:ascii="Arial" w:hAnsi="Arial" w:cs="Arial"/>
          <w:bCs/>
        </w:rPr>
        <w:t xml:space="preserve"> (GO) and</w:t>
      </w:r>
      <w:r w:rsidR="00791B35">
        <w:rPr>
          <w:rFonts w:ascii="Arial" w:hAnsi="Arial" w:cs="Arial"/>
          <w:b/>
          <w:bCs/>
        </w:rPr>
        <w:t xml:space="preserve"> </w:t>
      </w:r>
      <w:r w:rsidR="00166250">
        <w:rPr>
          <w:rFonts w:ascii="Arial" w:hAnsi="Arial" w:cs="Arial"/>
          <w:bCs/>
        </w:rPr>
        <w:t>Jan Ware (JW) (Secretary)</w:t>
      </w:r>
      <w:r w:rsidR="006C7CCA">
        <w:rPr>
          <w:rFonts w:ascii="Arial" w:hAnsi="Arial" w:cs="Arial"/>
          <w:bCs/>
        </w:rPr>
        <w:t xml:space="preserve"> </w:t>
      </w:r>
    </w:p>
    <w:p w:rsidR="00AB2E22" w:rsidRPr="00CF1403" w:rsidRDefault="00281D85" w:rsidP="00611179">
      <w:pPr>
        <w:tabs>
          <w:tab w:val="left" w:pos="2310"/>
        </w:tabs>
        <w:spacing w:after="0"/>
        <w:ind w:left="1134" w:hanging="1134"/>
        <w:jc w:val="both"/>
        <w:rPr>
          <w:rFonts w:ascii="Arial" w:hAnsi="Arial" w:cs="Arial"/>
          <w:bCs/>
        </w:rPr>
      </w:pPr>
      <w:r w:rsidRPr="00281D85">
        <w:rPr>
          <w:rFonts w:ascii="Arial" w:hAnsi="Arial" w:cs="Arial"/>
          <w:b/>
          <w:bCs/>
        </w:rPr>
        <w:t>Also present:</w:t>
      </w:r>
      <w:r w:rsidR="00844058">
        <w:rPr>
          <w:rFonts w:ascii="Arial" w:hAnsi="Arial" w:cs="Arial"/>
          <w:b/>
          <w:bCs/>
        </w:rPr>
        <w:t xml:space="preserve"> </w:t>
      </w:r>
      <w:r w:rsidR="00791B35" w:rsidRPr="00791B35">
        <w:rPr>
          <w:rFonts w:ascii="Arial" w:hAnsi="Arial" w:cs="Arial"/>
          <w:bCs/>
        </w:rPr>
        <w:t xml:space="preserve">Rob Andrew (RA: NAG; in place of </w:t>
      </w:r>
      <w:proofErr w:type="spellStart"/>
      <w:r w:rsidR="00791B35" w:rsidRPr="00791B35">
        <w:rPr>
          <w:rFonts w:ascii="Arial" w:hAnsi="Arial" w:cs="Arial"/>
          <w:bCs/>
        </w:rPr>
        <w:t>A</w:t>
      </w:r>
      <w:r w:rsidR="004E51B7">
        <w:rPr>
          <w:rFonts w:ascii="Arial" w:hAnsi="Arial" w:cs="Arial"/>
          <w:bCs/>
        </w:rPr>
        <w:t>Cr</w:t>
      </w:r>
      <w:proofErr w:type="spellEnd"/>
      <w:r w:rsidR="00791B35" w:rsidRPr="00791B35">
        <w:rPr>
          <w:rFonts w:ascii="Arial" w:hAnsi="Arial" w:cs="Arial"/>
          <w:bCs/>
        </w:rPr>
        <w:t>)</w:t>
      </w:r>
      <w:r w:rsidR="00791B35">
        <w:rPr>
          <w:rFonts w:ascii="Arial" w:hAnsi="Arial" w:cs="Arial"/>
          <w:bCs/>
        </w:rPr>
        <w:t xml:space="preserve">, Sarah </w:t>
      </w:r>
      <w:proofErr w:type="spellStart"/>
      <w:r w:rsidR="00791B35">
        <w:rPr>
          <w:rFonts w:ascii="Arial" w:hAnsi="Arial" w:cs="Arial"/>
          <w:bCs/>
        </w:rPr>
        <w:t>Coyte</w:t>
      </w:r>
      <w:proofErr w:type="spellEnd"/>
      <w:r w:rsidR="00791B35">
        <w:rPr>
          <w:rFonts w:ascii="Arial" w:hAnsi="Arial" w:cs="Arial"/>
          <w:bCs/>
        </w:rPr>
        <w:t xml:space="preserve"> (Lambeth Council)</w:t>
      </w:r>
      <w:r w:rsidR="00166250" w:rsidRPr="00791B35">
        <w:rPr>
          <w:rFonts w:ascii="Arial" w:hAnsi="Arial" w:cs="Arial"/>
          <w:bCs/>
        </w:rPr>
        <w:t xml:space="preserve"> </w:t>
      </w:r>
      <w:r w:rsidR="002A5B25" w:rsidRPr="00791B35">
        <w:rPr>
          <w:rFonts w:ascii="Arial" w:hAnsi="Arial" w:cs="Arial"/>
          <w:bCs/>
        </w:rPr>
        <w:t>and</w:t>
      </w:r>
      <w:r w:rsidR="002A5B25">
        <w:rPr>
          <w:rFonts w:ascii="Arial" w:hAnsi="Arial" w:cs="Arial"/>
          <w:bCs/>
        </w:rPr>
        <w:t xml:space="preserve"> </w:t>
      </w:r>
      <w:r w:rsidR="006A5EF2" w:rsidRPr="002C45CB">
        <w:rPr>
          <w:rFonts w:ascii="Arial" w:hAnsi="Arial" w:cs="Arial"/>
        </w:rPr>
        <w:t>Tim Stephens (TS) (Administrator)</w:t>
      </w:r>
    </w:p>
    <w:p w:rsidR="003942CE" w:rsidRPr="002A5B25" w:rsidRDefault="003942CE" w:rsidP="003942CE">
      <w:pPr>
        <w:spacing w:after="0"/>
        <w:ind w:left="1134" w:hanging="1134"/>
        <w:rPr>
          <w:rFonts w:ascii="Arial" w:hAnsi="Arial" w:cs="Arial"/>
          <w:bCs/>
        </w:rPr>
      </w:pPr>
    </w:p>
    <w:p w:rsidR="003942CE" w:rsidRPr="00CF1403" w:rsidRDefault="002B66A3" w:rsidP="0007347A">
      <w:pPr>
        <w:ind w:left="1134" w:hanging="1134"/>
        <w:jc w:val="center"/>
        <w:rPr>
          <w:rFonts w:ascii="Arial" w:hAnsi="Arial" w:cs="Arial"/>
          <w:u w:val="single"/>
        </w:rPr>
      </w:pPr>
      <w:proofErr w:type="spellStart"/>
      <w:r>
        <w:rPr>
          <w:rFonts w:ascii="Arial" w:hAnsi="Arial" w:cs="Arial"/>
          <w:u w:val="single"/>
        </w:rPr>
        <w:t>Noshir</w:t>
      </w:r>
      <w:proofErr w:type="spellEnd"/>
      <w:r>
        <w:rPr>
          <w:rFonts w:ascii="Arial" w:hAnsi="Arial" w:cs="Arial"/>
          <w:u w:val="single"/>
        </w:rPr>
        <w:t xml:space="preserve"> Patel</w:t>
      </w:r>
      <w:r w:rsidR="00166250" w:rsidRPr="00166250">
        <w:rPr>
          <w:rFonts w:ascii="Arial" w:hAnsi="Arial" w:cs="Arial"/>
          <w:u w:val="single"/>
        </w:rPr>
        <w:t xml:space="preserve"> </w:t>
      </w:r>
      <w:r w:rsidR="003764BF" w:rsidRPr="00166250">
        <w:rPr>
          <w:rFonts w:ascii="Arial" w:hAnsi="Arial" w:cs="Arial"/>
          <w:u w:val="single"/>
        </w:rPr>
        <w:t>in</w:t>
      </w:r>
      <w:r w:rsidR="003764BF" w:rsidRPr="00CF1403">
        <w:rPr>
          <w:rFonts w:ascii="Arial" w:hAnsi="Arial" w:cs="Arial"/>
          <w:u w:val="single"/>
        </w:rPr>
        <w:t xml:space="preserve"> the Chair</w:t>
      </w:r>
    </w:p>
    <w:p w:rsidR="003C1331" w:rsidRDefault="003C1331" w:rsidP="003B3184">
      <w:pPr>
        <w:spacing w:after="0" w:line="240" w:lineRule="auto"/>
        <w:jc w:val="both"/>
        <w:rPr>
          <w:rFonts w:ascii="Arial" w:hAnsi="Arial" w:cs="Arial"/>
          <w:bCs/>
        </w:rPr>
      </w:pPr>
    </w:p>
    <w:p w:rsidR="00791B35" w:rsidRPr="00791B35" w:rsidRDefault="00791B35" w:rsidP="002B66A3">
      <w:pPr>
        <w:pStyle w:val="ListParagraph"/>
        <w:numPr>
          <w:ilvl w:val="0"/>
          <w:numId w:val="1"/>
        </w:numPr>
        <w:spacing w:line="240" w:lineRule="auto"/>
        <w:ind w:left="360"/>
        <w:jc w:val="both"/>
        <w:rPr>
          <w:rFonts w:ascii="Arial" w:hAnsi="Arial" w:cs="Arial"/>
          <w:b/>
          <w:bCs/>
        </w:rPr>
      </w:pPr>
      <w:r>
        <w:rPr>
          <w:rFonts w:ascii="Arial" w:hAnsi="Arial" w:cs="Arial"/>
          <w:b/>
          <w:color w:val="222222"/>
          <w:shd w:val="clear" w:color="auto" w:fill="FFFFFF"/>
        </w:rPr>
        <w:t>Notes of the previous meeting (24.10.18)</w:t>
      </w:r>
    </w:p>
    <w:p w:rsidR="00791B35" w:rsidRPr="006E593A" w:rsidRDefault="00791B35" w:rsidP="00791B35">
      <w:pPr>
        <w:spacing w:line="240" w:lineRule="auto"/>
        <w:jc w:val="both"/>
        <w:rPr>
          <w:rFonts w:ascii="Arial" w:hAnsi="Arial" w:cs="Arial"/>
          <w:bCs/>
        </w:rPr>
      </w:pPr>
      <w:proofErr w:type="gramStart"/>
      <w:r w:rsidRPr="006E593A">
        <w:rPr>
          <w:rFonts w:ascii="Arial" w:hAnsi="Arial" w:cs="Arial"/>
          <w:bCs/>
        </w:rPr>
        <w:t>Approved.</w:t>
      </w:r>
      <w:proofErr w:type="gramEnd"/>
    </w:p>
    <w:p w:rsidR="00791B35" w:rsidRDefault="00D0542B" w:rsidP="00791B35">
      <w:pPr>
        <w:spacing w:line="240" w:lineRule="auto"/>
        <w:jc w:val="both"/>
        <w:rPr>
          <w:rFonts w:ascii="Arial" w:hAnsi="Arial" w:cs="Arial"/>
          <w:bCs/>
        </w:rPr>
      </w:pPr>
      <w:r>
        <w:rPr>
          <w:rFonts w:ascii="Arial" w:hAnsi="Arial" w:cs="Arial"/>
          <w:color w:val="000000"/>
          <w:shd w:val="clear" w:color="auto" w:fill="FFFFFF"/>
        </w:rPr>
        <w:t>Telephone boxes/advertising panels</w:t>
      </w:r>
      <w:r w:rsidR="006E593A" w:rsidRPr="006E593A">
        <w:rPr>
          <w:rFonts w:ascii="Arial" w:hAnsi="Arial" w:cs="Arial"/>
          <w:bCs/>
        </w:rPr>
        <w:t xml:space="preserve">: </w:t>
      </w:r>
      <w:r w:rsidR="006A631A">
        <w:rPr>
          <w:rFonts w:ascii="Arial" w:hAnsi="Arial" w:cs="Arial"/>
          <w:bCs/>
        </w:rPr>
        <w:t xml:space="preserve">the </w:t>
      </w:r>
      <w:r w:rsidR="006E593A" w:rsidRPr="006E593A">
        <w:rPr>
          <w:rFonts w:ascii="Arial" w:hAnsi="Arial" w:cs="Arial"/>
          <w:bCs/>
        </w:rPr>
        <w:t>govern</w:t>
      </w:r>
      <w:r w:rsidR="00791B35" w:rsidRPr="006E593A">
        <w:rPr>
          <w:rFonts w:ascii="Arial" w:hAnsi="Arial" w:cs="Arial"/>
          <w:bCs/>
        </w:rPr>
        <w:t>m</w:t>
      </w:r>
      <w:r w:rsidR="006E593A" w:rsidRPr="006E593A">
        <w:rPr>
          <w:rFonts w:ascii="Arial" w:hAnsi="Arial" w:cs="Arial"/>
          <w:bCs/>
        </w:rPr>
        <w:t>e</w:t>
      </w:r>
      <w:r w:rsidR="00791B35" w:rsidRPr="006E593A">
        <w:rPr>
          <w:rFonts w:ascii="Arial" w:hAnsi="Arial" w:cs="Arial"/>
          <w:bCs/>
        </w:rPr>
        <w:t>nt</w:t>
      </w:r>
      <w:r w:rsidR="006E593A">
        <w:rPr>
          <w:rFonts w:ascii="Arial" w:hAnsi="Arial" w:cs="Arial"/>
          <w:bCs/>
        </w:rPr>
        <w:t xml:space="preserve"> statement on reconsidering permitted development rights had led to a rash of applications.</w:t>
      </w:r>
    </w:p>
    <w:p w:rsidR="006E593A" w:rsidRPr="006E593A" w:rsidRDefault="006E593A" w:rsidP="00791B35">
      <w:pPr>
        <w:spacing w:line="240" w:lineRule="auto"/>
        <w:jc w:val="both"/>
        <w:rPr>
          <w:rFonts w:ascii="Arial" w:hAnsi="Arial" w:cs="Arial"/>
          <w:bCs/>
        </w:rPr>
      </w:pPr>
      <w:proofErr w:type="spellStart"/>
      <w:r>
        <w:rPr>
          <w:rFonts w:ascii="Arial" w:hAnsi="Arial" w:cs="Arial"/>
          <w:bCs/>
        </w:rPr>
        <w:t>Nettlefold</w:t>
      </w:r>
      <w:proofErr w:type="spellEnd"/>
      <w:r>
        <w:rPr>
          <w:rFonts w:ascii="Arial" w:hAnsi="Arial" w:cs="Arial"/>
          <w:bCs/>
        </w:rPr>
        <w:t xml:space="preserve"> Hall Building User Group: there had been no developments on membership or a meeting.</w:t>
      </w:r>
    </w:p>
    <w:p w:rsidR="006E593A" w:rsidRPr="006E593A" w:rsidRDefault="006E593A" w:rsidP="002B66A3">
      <w:pPr>
        <w:pStyle w:val="ListParagraph"/>
        <w:numPr>
          <w:ilvl w:val="0"/>
          <w:numId w:val="1"/>
        </w:numPr>
        <w:spacing w:line="240" w:lineRule="auto"/>
        <w:ind w:left="360"/>
        <w:jc w:val="both"/>
        <w:rPr>
          <w:rFonts w:ascii="Arial" w:hAnsi="Arial" w:cs="Arial"/>
          <w:b/>
          <w:bCs/>
        </w:rPr>
      </w:pPr>
      <w:r>
        <w:rPr>
          <w:rFonts w:ascii="Arial" w:hAnsi="Arial" w:cs="Arial"/>
          <w:b/>
          <w:color w:val="222222"/>
          <w:shd w:val="clear" w:color="auto" w:fill="FFFFFF"/>
        </w:rPr>
        <w:t>Norwood Planning Assembly</w:t>
      </w:r>
    </w:p>
    <w:p w:rsidR="006E593A" w:rsidRDefault="006E593A" w:rsidP="006E593A">
      <w:pPr>
        <w:spacing w:line="240" w:lineRule="auto"/>
        <w:jc w:val="both"/>
        <w:rPr>
          <w:rFonts w:ascii="Arial" w:hAnsi="Arial" w:cs="Arial"/>
          <w:bCs/>
        </w:rPr>
      </w:pPr>
      <w:r>
        <w:rPr>
          <w:rFonts w:ascii="Arial" w:hAnsi="Arial" w:cs="Arial"/>
          <w:bCs/>
        </w:rPr>
        <w:t xml:space="preserve">At the recent visioning workshop and AGM, Tom Venables was elected Chair and Graham </w:t>
      </w:r>
      <w:proofErr w:type="spellStart"/>
      <w:r>
        <w:rPr>
          <w:rFonts w:ascii="Arial" w:hAnsi="Arial" w:cs="Arial"/>
          <w:bCs/>
        </w:rPr>
        <w:t>Pycock</w:t>
      </w:r>
      <w:proofErr w:type="spellEnd"/>
      <w:r>
        <w:rPr>
          <w:rFonts w:ascii="Arial" w:hAnsi="Arial" w:cs="Arial"/>
          <w:bCs/>
        </w:rPr>
        <w:t xml:space="preserve"> as Vice Chair. The Forum was represented </w:t>
      </w:r>
      <w:r w:rsidR="004E51B7">
        <w:rPr>
          <w:rFonts w:ascii="Arial" w:hAnsi="Arial" w:cs="Arial"/>
          <w:bCs/>
        </w:rPr>
        <w:t xml:space="preserve">on the Committee </w:t>
      </w:r>
      <w:r>
        <w:rPr>
          <w:rFonts w:ascii="Arial" w:hAnsi="Arial" w:cs="Arial"/>
          <w:bCs/>
        </w:rPr>
        <w:t>by NP and PV (on two issues).</w:t>
      </w:r>
      <w:r w:rsidR="005958F3">
        <w:rPr>
          <w:rFonts w:ascii="Arial" w:hAnsi="Arial" w:cs="Arial"/>
          <w:bCs/>
        </w:rPr>
        <w:t xml:space="preserve"> NPA were to focus on site 18 and the KIBA and hold a few more consultations on these areas. The neighbourhood plan was scheduled to go to referendum in May 2020.</w:t>
      </w:r>
    </w:p>
    <w:p w:rsidR="006E593A" w:rsidRDefault="006E593A" w:rsidP="006E593A">
      <w:pPr>
        <w:spacing w:line="240" w:lineRule="auto"/>
        <w:jc w:val="both"/>
        <w:rPr>
          <w:rFonts w:ascii="Arial" w:hAnsi="Arial" w:cs="Arial"/>
          <w:bCs/>
        </w:rPr>
      </w:pPr>
      <w:r>
        <w:rPr>
          <w:rFonts w:ascii="Arial" w:hAnsi="Arial" w:cs="Arial"/>
          <w:bCs/>
        </w:rPr>
        <w:t xml:space="preserve">Site 18: RA reported that the </w:t>
      </w:r>
      <w:proofErr w:type="spellStart"/>
      <w:r>
        <w:rPr>
          <w:rFonts w:ascii="Arial" w:hAnsi="Arial" w:cs="Arial"/>
          <w:bCs/>
        </w:rPr>
        <w:t>Leyton</w:t>
      </w:r>
      <w:proofErr w:type="spellEnd"/>
      <w:r>
        <w:rPr>
          <w:rFonts w:ascii="Arial" w:hAnsi="Arial" w:cs="Arial"/>
          <w:bCs/>
        </w:rPr>
        <w:t xml:space="preserve"> Clubs application (Brooks Laundry site) for flats and offices was likely to be recommended for approval by Lambeth officers. </w:t>
      </w:r>
      <w:r w:rsidR="00B50091">
        <w:rPr>
          <w:rFonts w:ascii="Arial" w:hAnsi="Arial" w:cs="Arial"/>
          <w:bCs/>
        </w:rPr>
        <w:t xml:space="preserve">The aspirations of </w:t>
      </w:r>
      <w:r>
        <w:rPr>
          <w:rFonts w:ascii="Arial" w:hAnsi="Arial" w:cs="Arial"/>
          <w:bCs/>
        </w:rPr>
        <w:t xml:space="preserve">the 2015 Lambeth Local Plan </w:t>
      </w:r>
      <w:r w:rsidR="00B50091">
        <w:rPr>
          <w:rFonts w:ascii="Arial" w:hAnsi="Arial" w:cs="Arial"/>
          <w:bCs/>
        </w:rPr>
        <w:t>(LLP) and</w:t>
      </w:r>
      <w:r>
        <w:rPr>
          <w:rFonts w:ascii="Arial" w:hAnsi="Arial" w:cs="Arial"/>
          <w:bCs/>
        </w:rPr>
        <w:t xml:space="preserve"> </w:t>
      </w:r>
      <w:r w:rsidR="00B50091">
        <w:rPr>
          <w:rFonts w:ascii="Arial" w:hAnsi="Arial" w:cs="Arial"/>
          <w:bCs/>
        </w:rPr>
        <w:t>2020 draft LLP of a co</w:t>
      </w:r>
      <w:r w:rsidR="005958F3">
        <w:rPr>
          <w:rFonts w:ascii="Arial" w:hAnsi="Arial" w:cs="Arial"/>
          <w:bCs/>
        </w:rPr>
        <w:t>hesive</w:t>
      </w:r>
      <w:r w:rsidR="00B50091">
        <w:rPr>
          <w:rFonts w:ascii="Arial" w:hAnsi="Arial" w:cs="Arial"/>
          <w:bCs/>
        </w:rPr>
        <w:t xml:space="preserve"> development of the whole site would not be achieved </w:t>
      </w:r>
      <w:r w:rsidR="004E51B7">
        <w:rPr>
          <w:rFonts w:ascii="Arial" w:hAnsi="Arial" w:cs="Arial"/>
          <w:bCs/>
        </w:rPr>
        <w:t>if</w:t>
      </w:r>
      <w:r w:rsidR="00B50091">
        <w:rPr>
          <w:rFonts w:ascii="Arial" w:hAnsi="Arial" w:cs="Arial"/>
          <w:bCs/>
        </w:rPr>
        <w:t xml:space="preserve"> </w:t>
      </w:r>
      <w:r w:rsidR="006A631A">
        <w:rPr>
          <w:rFonts w:ascii="Arial" w:hAnsi="Arial" w:cs="Arial"/>
          <w:bCs/>
        </w:rPr>
        <w:t xml:space="preserve">this </w:t>
      </w:r>
      <w:r w:rsidR="00B50091">
        <w:rPr>
          <w:rFonts w:ascii="Arial" w:hAnsi="Arial" w:cs="Arial"/>
          <w:bCs/>
        </w:rPr>
        <w:t xml:space="preserve">piecemeal </w:t>
      </w:r>
      <w:r w:rsidR="004E51B7">
        <w:rPr>
          <w:rFonts w:ascii="Arial" w:hAnsi="Arial" w:cs="Arial"/>
          <w:bCs/>
        </w:rPr>
        <w:t>application</w:t>
      </w:r>
      <w:r w:rsidR="006A631A">
        <w:rPr>
          <w:rFonts w:ascii="Arial" w:hAnsi="Arial" w:cs="Arial"/>
          <w:bCs/>
        </w:rPr>
        <w:t xml:space="preserve"> was</w:t>
      </w:r>
      <w:r w:rsidR="004E51B7">
        <w:rPr>
          <w:rFonts w:ascii="Arial" w:hAnsi="Arial" w:cs="Arial"/>
          <w:bCs/>
        </w:rPr>
        <w:t xml:space="preserve"> approved</w:t>
      </w:r>
      <w:r w:rsidR="00B50091">
        <w:rPr>
          <w:rFonts w:ascii="Arial" w:hAnsi="Arial" w:cs="Arial"/>
          <w:bCs/>
        </w:rPr>
        <w:t xml:space="preserve">. The included proposed office development was not </w:t>
      </w:r>
      <w:r w:rsidR="004E51B7">
        <w:rPr>
          <w:rFonts w:ascii="Arial" w:hAnsi="Arial" w:cs="Arial"/>
          <w:bCs/>
        </w:rPr>
        <w:t>mention</w:t>
      </w:r>
      <w:r w:rsidR="00B50091">
        <w:rPr>
          <w:rFonts w:ascii="Arial" w:hAnsi="Arial" w:cs="Arial"/>
          <w:bCs/>
        </w:rPr>
        <w:t xml:space="preserve">ed in either LLP (Policy PN7 envisaged other uses).  Little social/affordable housing was to be included. </w:t>
      </w:r>
      <w:proofErr w:type="spellStart"/>
      <w:r w:rsidR="00B50091">
        <w:rPr>
          <w:rFonts w:ascii="Arial" w:hAnsi="Arial" w:cs="Arial"/>
          <w:bCs/>
        </w:rPr>
        <w:t>AC</w:t>
      </w:r>
      <w:r w:rsidR="004E51B7">
        <w:rPr>
          <w:rFonts w:ascii="Arial" w:hAnsi="Arial" w:cs="Arial"/>
          <w:bCs/>
        </w:rPr>
        <w:t>r</w:t>
      </w:r>
      <w:proofErr w:type="spellEnd"/>
      <w:r w:rsidR="00B50091">
        <w:rPr>
          <w:rFonts w:ascii="Arial" w:hAnsi="Arial" w:cs="Arial"/>
          <w:bCs/>
        </w:rPr>
        <w:t xml:space="preserve"> and RA were hoping to meet Helen Hayes MP and Lambeth officers to make further representations. </w:t>
      </w:r>
      <w:r>
        <w:rPr>
          <w:rFonts w:ascii="Arial" w:hAnsi="Arial" w:cs="Arial"/>
          <w:bCs/>
        </w:rPr>
        <w:t>An application was also expected from Juno Asset Management for the site behind the Texaco garage.</w:t>
      </w:r>
    </w:p>
    <w:p w:rsidR="005958F3" w:rsidRDefault="005958F3" w:rsidP="006E593A">
      <w:pPr>
        <w:spacing w:line="240" w:lineRule="auto"/>
        <w:jc w:val="both"/>
        <w:rPr>
          <w:rFonts w:ascii="Arial" w:hAnsi="Arial" w:cs="Arial"/>
          <w:bCs/>
        </w:rPr>
      </w:pPr>
      <w:r>
        <w:rPr>
          <w:rFonts w:ascii="Arial" w:hAnsi="Arial" w:cs="Arial"/>
          <w:bCs/>
        </w:rPr>
        <w:t xml:space="preserve">Broadband provision: PV advised </w:t>
      </w:r>
      <w:r w:rsidR="004E51B7">
        <w:rPr>
          <w:rFonts w:ascii="Arial" w:hAnsi="Arial" w:cs="Arial"/>
          <w:bCs/>
        </w:rPr>
        <w:t xml:space="preserve">that </w:t>
      </w:r>
      <w:r>
        <w:rPr>
          <w:rFonts w:ascii="Arial" w:hAnsi="Arial" w:cs="Arial"/>
          <w:bCs/>
        </w:rPr>
        <w:t xml:space="preserve">future Local Full Fibre Network </w:t>
      </w:r>
      <w:r w:rsidR="006A631A">
        <w:rPr>
          <w:rFonts w:ascii="Arial" w:hAnsi="Arial" w:cs="Arial"/>
          <w:bCs/>
        </w:rPr>
        <w:t xml:space="preserve">(LFFN) </w:t>
      </w:r>
      <w:r>
        <w:rPr>
          <w:rFonts w:ascii="Arial" w:hAnsi="Arial" w:cs="Arial"/>
          <w:bCs/>
        </w:rPr>
        <w:t xml:space="preserve">provision would likely rely on existing pipes and line of sight provision.   The </w:t>
      </w:r>
      <w:r w:rsidR="004E51B7">
        <w:rPr>
          <w:rFonts w:ascii="Arial" w:hAnsi="Arial" w:cs="Arial"/>
          <w:bCs/>
        </w:rPr>
        <w:t>importance</w:t>
      </w:r>
      <w:r>
        <w:rPr>
          <w:rFonts w:ascii="Arial" w:hAnsi="Arial" w:cs="Arial"/>
          <w:bCs/>
        </w:rPr>
        <w:t xml:space="preserve"> of preservation of existing sight lines from towers such as the South London Theatre </w:t>
      </w:r>
      <w:r w:rsidR="006A631A">
        <w:rPr>
          <w:rFonts w:ascii="Arial" w:hAnsi="Arial" w:cs="Arial"/>
          <w:bCs/>
        </w:rPr>
        <w:t xml:space="preserve">was highlighted, and this </w:t>
      </w:r>
      <w:r w:rsidR="006A631A">
        <w:rPr>
          <w:rFonts w:ascii="Arial" w:hAnsi="Arial" w:cs="Arial"/>
          <w:bCs/>
        </w:rPr>
        <w:lastRenderedPageBreak/>
        <w:t xml:space="preserve">issue should be </w:t>
      </w:r>
      <w:r>
        <w:rPr>
          <w:rFonts w:ascii="Arial" w:hAnsi="Arial" w:cs="Arial"/>
          <w:bCs/>
        </w:rPr>
        <w:t>raised at the LLP meeting. The LFFN had been raised at a meeting of Lambeth and GLA officers.</w:t>
      </w:r>
    </w:p>
    <w:p w:rsidR="00C44E82" w:rsidRDefault="00C44E82" w:rsidP="006E593A">
      <w:pPr>
        <w:spacing w:line="240" w:lineRule="auto"/>
        <w:jc w:val="both"/>
        <w:rPr>
          <w:rFonts w:ascii="Arial" w:hAnsi="Arial" w:cs="Arial"/>
          <w:bCs/>
        </w:rPr>
      </w:pPr>
      <w:r>
        <w:rPr>
          <w:rFonts w:ascii="Arial" w:hAnsi="Arial" w:cs="Arial"/>
          <w:bCs/>
        </w:rPr>
        <w:t xml:space="preserve">Constitution: the apparent breaches of the Constitution </w:t>
      </w:r>
      <w:r w:rsidR="004E51B7">
        <w:rPr>
          <w:rFonts w:ascii="Arial" w:hAnsi="Arial" w:cs="Arial"/>
          <w:bCs/>
        </w:rPr>
        <w:t xml:space="preserve">around the AGM </w:t>
      </w:r>
      <w:r>
        <w:rPr>
          <w:rFonts w:ascii="Arial" w:hAnsi="Arial" w:cs="Arial"/>
          <w:bCs/>
        </w:rPr>
        <w:t xml:space="preserve">would be </w:t>
      </w:r>
      <w:r w:rsidR="006A631A">
        <w:rPr>
          <w:rFonts w:ascii="Arial" w:hAnsi="Arial" w:cs="Arial"/>
          <w:bCs/>
        </w:rPr>
        <w:t>mentioned to</w:t>
      </w:r>
      <w:r>
        <w:rPr>
          <w:rFonts w:ascii="Arial" w:hAnsi="Arial" w:cs="Arial"/>
          <w:bCs/>
        </w:rPr>
        <w:t xml:space="preserve"> T</w:t>
      </w:r>
      <w:r w:rsidR="004E51B7">
        <w:rPr>
          <w:rFonts w:ascii="Arial" w:hAnsi="Arial" w:cs="Arial"/>
          <w:bCs/>
        </w:rPr>
        <w:t xml:space="preserve">om </w:t>
      </w:r>
      <w:r>
        <w:rPr>
          <w:rFonts w:ascii="Arial" w:hAnsi="Arial" w:cs="Arial"/>
          <w:bCs/>
        </w:rPr>
        <w:t>V</w:t>
      </w:r>
      <w:r w:rsidR="004E51B7">
        <w:rPr>
          <w:rFonts w:ascii="Arial" w:hAnsi="Arial" w:cs="Arial"/>
          <w:bCs/>
        </w:rPr>
        <w:t>enables</w:t>
      </w:r>
      <w:r>
        <w:rPr>
          <w:rFonts w:ascii="Arial" w:hAnsi="Arial" w:cs="Arial"/>
          <w:bCs/>
        </w:rPr>
        <w:t xml:space="preserve"> by NP.</w:t>
      </w:r>
    </w:p>
    <w:p w:rsidR="00C44E82" w:rsidRPr="006E593A" w:rsidRDefault="00C44E82" w:rsidP="006E593A">
      <w:pPr>
        <w:spacing w:line="240" w:lineRule="auto"/>
        <w:jc w:val="both"/>
        <w:rPr>
          <w:rFonts w:ascii="Arial" w:hAnsi="Arial" w:cs="Arial"/>
          <w:bCs/>
        </w:rPr>
      </w:pPr>
      <w:r>
        <w:rPr>
          <w:rFonts w:ascii="Arial" w:hAnsi="Arial" w:cs="Arial"/>
          <w:bCs/>
        </w:rPr>
        <w:t>Creative Enterprise Zone (CEZ) an</w:t>
      </w:r>
      <w:r w:rsidR="004E51B7">
        <w:rPr>
          <w:rFonts w:ascii="Arial" w:hAnsi="Arial" w:cs="Arial"/>
          <w:bCs/>
        </w:rPr>
        <w:t>d Cultural and Historic Hub (CHH</w:t>
      </w:r>
      <w:r>
        <w:rPr>
          <w:rFonts w:ascii="Arial" w:hAnsi="Arial" w:cs="Arial"/>
          <w:bCs/>
        </w:rPr>
        <w:t>): RA reported that these proposed new areas were tightly drawn and were not backed up with any policies.</w:t>
      </w:r>
    </w:p>
    <w:p w:rsidR="00C44E82" w:rsidRPr="00C44E82" w:rsidRDefault="00C44E82" w:rsidP="002B66A3">
      <w:pPr>
        <w:pStyle w:val="ListParagraph"/>
        <w:numPr>
          <w:ilvl w:val="0"/>
          <w:numId w:val="1"/>
        </w:numPr>
        <w:spacing w:line="240" w:lineRule="auto"/>
        <w:ind w:left="360"/>
        <w:jc w:val="both"/>
        <w:rPr>
          <w:rFonts w:ascii="Arial" w:hAnsi="Arial" w:cs="Arial"/>
          <w:b/>
          <w:bCs/>
        </w:rPr>
      </w:pPr>
      <w:r>
        <w:rPr>
          <w:rFonts w:ascii="Arial" w:hAnsi="Arial" w:cs="Arial"/>
          <w:b/>
          <w:color w:val="222222"/>
          <w:shd w:val="clear" w:color="auto" w:fill="FFFFFF"/>
        </w:rPr>
        <w:t>Lambeth Local Plan meeting</w:t>
      </w:r>
    </w:p>
    <w:p w:rsidR="00C44E82" w:rsidRDefault="00C44E82" w:rsidP="00C44E82">
      <w:pPr>
        <w:spacing w:line="240" w:lineRule="auto"/>
        <w:jc w:val="both"/>
        <w:rPr>
          <w:rFonts w:ascii="Arial" w:hAnsi="Arial" w:cs="Arial"/>
          <w:bCs/>
        </w:rPr>
      </w:pPr>
      <w:r w:rsidRPr="00C44E82">
        <w:rPr>
          <w:rFonts w:ascii="Arial" w:hAnsi="Arial" w:cs="Arial"/>
          <w:bCs/>
        </w:rPr>
        <w:t xml:space="preserve">TS reported </w:t>
      </w:r>
      <w:r w:rsidR="006A631A">
        <w:rPr>
          <w:rFonts w:ascii="Arial" w:hAnsi="Arial" w:cs="Arial"/>
          <w:bCs/>
        </w:rPr>
        <w:t xml:space="preserve">on arrangements for this meeting the next day; </w:t>
      </w:r>
      <w:r w:rsidRPr="00C44E82">
        <w:rPr>
          <w:rFonts w:ascii="Arial" w:hAnsi="Arial" w:cs="Arial"/>
          <w:bCs/>
        </w:rPr>
        <w:t xml:space="preserve">there had been no response from officers on the provision of written answers, prior circulation of those answers or oral </w:t>
      </w:r>
      <w:proofErr w:type="spellStart"/>
      <w:r w:rsidRPr="00C44E82">
        <w:rPr>
          <w:rFonts w:ascii="Arial" w:hAnsi="Arial" w:cs="Arial"/>
          <w:bCs/>
        </w:rPr>
        <w:t>supplementaries</w:t>
      </w:r>
      <w:proofErr w:type="spellEnd"/>
      <w:r w:rsidRPr="00C44E82">
        <w:rPr>
          <w:rFonts w:ascii="Arial" w:hAnsi="Arial" w:cs="Arial"/>
          <w:bCs/>
        </w:rPr>
        <w:t>.</w:t>
      </w:r>
    </w:p>
    <w:p w:rsidR="00C44E82" w:rsidRDefault="004E51B7" w:rsidP="00C44E82">
      <w:pPr>
        <w:spacing w:line="240" w:lineRule="auto"/>
        <w:jc w:val="both"/>
        <w:rPr>
          <w:rFonts w:ascii="Arial" w:hAnsi="Arial" w:cs="Arial"/>
          <w:bCs/>
        </w:rPr>
      </w:pPr>
      <w:r>
        <w:rPr>
          <w:rFonts w:ascii="Arial" w:hAnsi="Arial" w:cs="Arial"/>
          <w:bCs/>
        </w:rPr>
        <w:t xml:space="preserve">PV </w:t>
      </w:r>
      <w:r w:rsidR="00C44E82">
        <w:rPr>
          <w:rFonts w:ascii="Arial" w:hAnsi="Arial" w:cs="Arial"/>
          <w:bCs/>
        </w:rPr>
        <w:t>w</w:t>
      </w:r>
      <w:r>
        <w:rPr>
          <w:rFonts w:ascii="Arial" w:hAnsi="Arial" w:cs="Arial"/>
          <w:bCs/>
        </w:rPr>
        <w:t>ould also</w:t>
      </w:r>
      <w:r w:rsidR="00C44E82">
        <w:rPr>
          <w:rFonts w:ascii="Arial" w:hAnsi="Arial" w:cs="Arial"/>
          <w:bCs/>
        </w:rPr>
        <w:t xml:space="preserve"> attend the meeting.</w:t>
      </w:r>
    </w:p>
    <w:p w:rsidR="00C44E82" w:rsidRDefault="00C44E82" w:rsidP="00C44E82">
      <w:pPr>
        <w:spacing w:line="240" w:lineRule="auto"/>
        <w:jc w:val="both"/>
        <w:rPr>
          <w:rFonts w:ascii="Arial" w:hAnsi="Arial" w:cs="Arial"/>
          <w:bCs/>
        </w:rPr>
      </w:pPr>
      <w:r>
        <w:rPr>
          <w:rFonts w:ascii="Arial" w:hAnsi="Arial" w:cs="Arial"/>
          <w:bCs/>
        </w:rPr>
        <w:t xml:space="preserve">TS would produce a brief synopsis of </w:t>
      </w:r>
      <w:r w:rsidR="00D0542B">
        <w:rPr>
          <w:rFonts w:ascii="Arial" w:hAnsi="Arial" w:cs="Arial"/>
          <w:bCs/>
        </w:rPr>
        <w:t>the meeting for the newsletter, and not full notes.</w:t>
      </w:r>
    </w:p>
    <w:p w:rsidR="00C377F9" w:rsidRPr="00C44E82" w:rsidRDefault="00C377F9" w:rsidP="00C44E82">
      <w:pPr>
        <w:spacing w:line="240" w:lineRule="auto"/>
        <w:jc w:val="both"/>
        <w:rPr>
          <w:rFonts w:ascii="Arial" w:hAnsi="Arial" w:cs="Arial"/>
          <w:bCs/>
        </w:rPr>
      </w:pPr>
      <w:r>
        <w:rPr>
          <w:rFonts w:ascii="Arial" w:hAnsi="Arial" w:cs="Arial"/>
          <w:bCs/>
        </w:rPr>
        <w:t xml:space="preserve">There was no proposal to hold a public meeting as Lambeth officers had proposed this meeting instead.  </w:t>
      </w:r>
    </w:p>
    <w:p w:rsidR="002B66A3" w:rsidRPr="002B66A3" w:rsidRDefault="002B66A3" w:rsidP="002B66A3">
      <w:pPr>
        <w:pStyle w:val="ListParagraph"/>
        <w:numPr>
          <w:ilvl w:val="0"/>
          <w:numId w:val="1"/>
        </w:numPr>
        <w:spacing w:line="240" w:lineRule="auto"/>
        <w:ind w:left="360"/>
        <w:jc w:val="both"/>
        <w:rPr>
          <w:rFonts w:ascii="Arial" w:hAnsi="Arial" w:cs="Arial"/>
          <w:b/>
          <w:bCs/>
        </w:rPr>
      </w:pPr>
      <w:r w:rsidRPr="002B66A3">
        <w:rPr>
          <w:rFonts w:ascii="Arial" w:hAnsi="Arial" w:cs="Arial"/>
          <w:b/>
          <w:color w:val="222222"/>
          <w:shd w:val="clear" w:color="auto" w:fill="FFFFFF"/>
        </w:rPr>
        <w:t xml:space="preserve">Building a Safer West Norwood meeting:  </w:t>
      </w:r>
      <w:r w:rsidR="00D0542B">
        <w:rPr>
          <w:rFonts w:ascii="Arial" w:hAnsi="Arial" w:cs="Arial"/>
          <w:b/>
          <w:color w:val="222222"/>
          <w:shd w:val="clear" w:color="auto" w:fill="FFFFFF"/>
        </w:rPr>
        <w:t>January meeting</w:t>
      </w:r>
    </w:p>
    <w:p w:rsidR="002B66A3" w:rsidRPr="006D2F8A" w:rsidRDefault="002B66A3" w:rsidP="002B66A3">
      <w:pPr>
        <w:pStyle w:val="ListParagraph"/>
        <w:spacing w:after="0" w:line="240" w:lineRule="auto"/>
        <w:ind w:left="360"/>
        <w:jc w:val="both"/>
        <w:rPr>
          <w:rFonts w:ascii="Arial" w:hAnsi="Arial" w:cs="Arial"/>
          <w:b/>
          <w:bCs/>
        </w:rPr>
      </w:pPr>
    </w:p>
    <w:p w:rsidR="00D0542B" w:rsidRDefault="002B66A3" w:rsidP="002B66A3">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PV</w:t>
      </w:r>
      <w:r w:rsidR="00D0542B">
        <w:rPr>
          <w:rFonts w:ascii="Arial" w:hAnsi="Arial" w:cs="Arial"/>
          <w:shd w:val="clear" w:color="auto" w:fill="FFFFFF"/>
        </w:rPr>
        <w:t xml:space="preserve"> would report to the next Committee meeting on the </w:t>
      </w:r>
      <w:r w:rsidR="004E51B7">
        <w:rPr>
          <w:rFonts w:ascii="Arial" w:hAnsi="Arial" w:cs="Arial"/>
          <w:shd w:val="clear" w:color="auto" w:fill="FFFFFF"/>
        </w:rPr>
        <w:t>next Safer West Norwood meeting</w:t>
      </w:r>
      <w:r w:rsidR="00D0542B">
        <w:rPr>
          <w:rFonts w:ascii="Arial" w:hAnsi="Arial" w:cs="Arial"/>
          <w:shd w:val="clear" w:color="auto" w:fill="FFFFFF"/>
        </w:rPr>
        <w:t xml:space="preserve"> </w:t>
      </w:r>
      <w:r w:rsidR="003B1ED5">
        <w:rPr>
          <w:rFonts w:ascii="Arial" w:hAnsi="Arial" w:cs="Arial"/>
          <w:shd w:val="clear" w:color="auto" w:fill="FFFFFF"/>
        </w:rPr>
        <w:t xml:space="preserve">for </w:t>
      </w:r>
      <w:r w:rsidR="003B1ED5">
        <w:rPr>
          <w:rFonts w:ascii="Arial" w:eastAsia="Times New Roman" w:hAnsi="Arial" w:cs="Arial"/>
          <w:color w:val="222222"/>
          <w:lang w:val="en-GB" w:eastAsia="en-GB"/>
        </w:rPr>
        <w:t xml:space="preserve">community groups </w:t>
      </w:r>
      <w:r w:rsidR="00D0542B">
        <w:rPr>
          <w:rFonts w:ascii="Arial" w:hAnsi="Arial" w:cs="Arial"/>
          <w:shd w:val="clear" w:color="auto" w:fill="FFFFFF"/>
        </w:rPr>
        <w:t>which might slip to February</w:t>
      </w:r>
      <w:r w:rsidR="003B1ED5">
        <w:rPr>
          <w:rFonts w:ascii="Arial" w:hAnsi="Arial" w:cs="Arial"/>
          <w:shd w:val="clear" w:color="auto" w:fill="FFFFFF"/>
        </w:rPr>
        <w:t xml:space="preserve"> 2019</w:t>
      </w:r>
      <w:r w:rsidR="00D0542B">
        <w:rPr>
          <w:rFonts w:ascii="Arial" w:hAnsi="Arial" w:cs="Arial"/>
          <w:shd w:val="clear" w:color="auto" w:fill="FFFFFF"/>
        </w:rPr>
        <w:t>. The work underway in outline included:</w:t>
      </w:r>
    </w:p>
    <w:p w:rsidR="00D0542B" w:rsidRDefault="00D0542B" w:rsidP="002B66A3">
      <w:pPr>
        <w:shd w:val="clear" w:color="auto" w:fill="FFFFFF" w:themeFill="background1"/>
        <w:spacing w:after="0" w:line="240" w:lineRule="auto"/>
        <w:jc w:val="both"/>
        <w:rPr>
          <w:rFonts w:ascii="Arial" w:hAnsi="Arial" w:cs="Arial"/>
          <w:shd w:val="clear" w:color="auto" w:fill="FFFFFF"/>
        </w:rPr>
      </w:pPr>
    </w:p>
    <w:p w:rsidR="00D0542B" w:rsidRDefault="00D0542B" w:rsidP="00E16E0C">
      <w:pPr>
        <w:pStyle w:val="ListParagraph"/>
        <w:numPr>
          <w:ilvl w:val="0"/>
          <w:numId w:val="13"/>
        </w:num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 xml:space="preserve">A focus on establishing two </w:t>
      </w:r>
      <w:r w:rsidR="004E51B7">
        <w:rPr>
          <w:rFonts w:ascii="Arial" w:hAnsi="Arial" w:cs="Arial"/>
          <w:shd w:val="clear" w:color="auto" w:fill="FFFFFF"/>
        </w:rPr>
        <w:t xml:space="preserve">or so </w:t>
      </w:r>
      <w:r>
        <w:rPr>
          <w:rFonts w:ascii="Arial" w:hAnsi="Arial" w:cs="Arial"/>
          <w:shd w:val="clear" w:color="auto" w:fill="FFFFFF"/>
        </w:rPr>
        <w:t>projects, with a call for support from relevant national organisations with members living locally.</w:t>
      </w:r>
    </w:p>
    <w:p w:rsidR="00D0542B" w:rsidRDefault="00D0542B" w:rsidP="00E16E0C">
      <w:pPr>
        <w:pStyle w:val="ListParagraph"/>
        <w:numPr>
          <w:ilvl w:val="0"/>
          <w:numId w:val="13"/>
        </w:num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The possibility of the ne</w:t>
      </w:r>
      <w:r w:rsidR="004E51B7">
        <w:rPr>
          <w:rFonts w:ascii="Arial" w:hAnsi="Arial" w:cs="Arial"/>
          <w:shd w:val="clear" w:color="auto" w:fill="FFFFFF"/>
        </w:rPr>
        <w:t>x</w:t>
      </w:r>
      <w:r>
        <w:rPr>
          <w:rFonts w:ascii="Arial" w:hAnsi="Arial" w:cs="Arial"/>
          <w:shd w:val="clear" w:color="auto" w:fill="FFFFFF"/>
        </w:rPr>
        <w:t>t meeting being hosted by a local faith group.</w:t>
      </w:r>
    </w:p>
    <w:p w:rsidR="00E16E0C" w:rsidRDefault="00D0542B" w:rsidP="00E16E0C">
      <w:pPr>
        <w:pStyle w:val="ListParagraph"/>
        <w:numPr>
          <w:ilvl w:val="0"/>
          <w:numId w:val="13"/>
        </w:num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Investigation of the establishment of a local business alert group (as already in operation</w:t>
      </w:r>
      <w:r w:rsidR="00C377F9">
        <w:rPr>
          <w:rFonts w:ascii="Arial" w:hAnsi="Arial" w:cs="Arial"/>
          <w:shd w:val="clear" w:color="auto" w:fill="FFFFFF"/>
        </w:rPr>
        <w:t xml:space="preserve"> at</w:t>
      </w:r>
      <w:r>
        <w:rPr>
          <w:rFonts w:ascii="Arial" w:hAnsi="Arial" w:cs="Arial"/>
          <w:shd w:val="clear" w:color="auto" w:fill="FFFFFF"/>
        </w:rPr>
        <w:t xml:space="preserve"> Herne Hill) </w:t>
      </w:r>
    </w:p>
    <w:p w:rsidR="003B1ED5" w:rsidRDefault="003B1ED5" w:rsidP="00E16E0C">
      <w:pPr>
        <w:pStyle w:val="ListParagraph"/>
        <w:numPr>
          <w:ilvl w:val="0"/>
          <w:numId w:val="13"/>
        </w:num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 xml:space="preserve">A possible older </w:t>
      </w:r>
      <w:proofErr w:type="gramStart"/>
      <w:r>
        <w:rPr>
          <w:rFonts w:ascii="Arial" w:hAnsi="Arial" w:cs="Arial"/>
          <w:shd w:val="clear" w:color="auto" w:fill="FFFFFF"/>
        </w:rPr>
        <w:t>persons</w:t>
      </w:r>
      <w:proofErr w:type="gramEnd"/>
      <w:r>
        <w:rPr>
          <w:rFonts w:ascii="Arial" w:hAnsi="Arial" w:cs="Arial"/>
          <w:shd w:val="clear" w:color="auto" w:fill="FFFFFF"/>
        </w:rPr>
        <w:t xml:space="preserve"> project, led by security experts.</w:t>
      </w:r>
    </w:p>
    <w:p w:rsidR="003B1ED5" w:rsidRDefault="003B1ED5" w:rsidP="00E16E0C">
      <w:pPr>
        <w:pStyle w:val="ListParagraph"/>
        <w:numPr>
          <w:ilvl w:val="0"/>
          <w:numId w:val="13"/>
        </w:num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Consideration of a youth project.  The ideal of a general as well as a targeted audience was highlighted.</w:t>
      </w:r>
    </w:p>
    <w:p w:rsidR="008C1481" w:rsidRDefault="008C1481" w:rsidP="003B3184">
      <w:pPr>
        <w:shd w:val="clear" w:color="auto" w:fill="FFFFFF" w:themeFill="background1"/>
        <w:spacing w:after="0" w:line="240" w:lineRule="auto"/>
        <w:jc w:val="both"/>
        <w:rPr>
          <w:rFonts w:ascii="Arial" w:hAnsi="Arial" w:cs="Arial"/>
          <w:shd w:val="clear" w:color="auto" w:fill="FFFFFF"/>
        </w:rPr>
      </w:pPr>
    </w:p>
    <w:p w:rsidR="003B1ED5" w:rsidRPr="004E51B7" w:rsidRDefault="006A631A" w:rsidP="003B3184">
      <w:pPr>
        <w:shd w:val="clear" w:color="auto" w:fill="FFFFFF" w:themeFill="background1"/>
        <w:spacing w:after="0" w:line="240" w:lineRule="auto"/>
        <w:jc w:val="both"/>
        <w:rPr>
          <w:rFonts w:ascii="Arial" w:eastAsia="Times New Roman" w:hAnsi="Arial" w:cs="Arial"/>
          <w:lang w:val="en-GB" w:eastAsia="en-GB"/>
        </w:rPr>
      </w:pPr>
      <w:r>
        <w:rPr>
          <w:rFonts w:ascii="Arial" w:eastAsia="Times New Roman" w:hAnsi="Arial" w:cs="Arial"/>
          <w:lang w:val="en-GB" w:eastAsia="en-GB"/>
        </w:rPr>
        <w:t>RA reported t</w:t>
      </w:r>
      <w:r w:rsidR="003B1ED5" w:rsidRPr="004E51B7">
        <w:rPr>
          <w:rFonts w:ascii="Arial" w:eastAsia="Times New Roman" w:hAnsi="Arial" w:cs="Arial"/>
          <w:lang w:val="en-GB" w:eastAsia="en-GB"/>
        </w:rPr>
        <w:t xml:space="preserve">he deletion from the LLP of all mention of both </w:t>
      </w:r>
      <w:r w:rsidR="0054023D">
        <w:rPr>
          <w:rFonts w:ascii="Arial" w:eastAsia="Times New Roman" w:hAnsi="Arial" w:cs="Arial"/>
          <w:lang w:val="en-GB" w:eastAsia="en-GB"/>
        </w:rPr>
        <w:t xml:space="preserve">local </w:t>
      </w:r>
      <w:r w:rsidR="003B1ED5" w:rsidRPr="004E51B7">
        <w:rPr>
          <w:rFonts w:ascii="Arial" w:eastAsia="Times New Roman" w:hAnsi="Arial" w:cs="Arial"/>
          <w:lang w:val="en-GB" w:eastAsia="en-GB"/>
        </w:rPr>
        <w:t>health and youth p</w:t>
      </w:r>
      <w:r>
        <w:rPr>
          <w:rFonts w:ascii="Arial" w:eastAsia="Times New Roman" w:hAnsi="Arial" w:cs="Arial"/>
          <w:lang w:val="en-GB" w:eastAsia="en-GB"/>
        </w:rPr>
        <w:t>rovision</w:t>
      </w:r>
      <w:r w:rsidR="003B1ED5" w:rsidRPr="004E51B7">
        <w:rPr>
          <w:rFonts w:ascii="Arial" w:eastAsia="Times New Roman" w:hAnsi="Arial" w:cs="Arial"/>
          <w:lang w:val="en-GB" w:eastAsia="en-GB"/>
        </w:rPr>
        <w:t>.</w:t>
      </w:r>
    </w:p>
    <w:p w:rsidR="003B1ED5" w:rsidRPr="004E51B7" w:rsidRDefault="003B1ED5" w:rsidP="003B3184">
      <w:pPr>
        <w:shd w:val="clear" w:color="auto" w:fill="FFFFFF" w:themeFill="background1"/>
        <w:spacing w:after="0" w:line="240" w:lineRule="auto"/>
        <w:jc w:val="both"/>
        <w:rPr>
          <w:rFonts w:ascii="Arial" w:eastAsia="Times New Roman" w:hAnsi="Arial" w:cs="Arial"/>
          <w:lang w:val="en-GB" w:eastAsia="en-GB"/>
        </w:rPr>
      </w:pPr>
    </w:p>
    <w:p w:rsidR="003B1ED5" w:rsidRPr="004E51B7" w:rsidRDefault="004E51B7" w:rsidP="003B3184">
      <w:pPr>
        <w:shd w:val="clear" w:color="auto" w:fill="FFFFFF" w:themeFill="background1"/>
        <w:spacing w:after="0" w:line="240" w:lineRule="auto"/>
        <w:jc w:val="both"/>
        <w:rPr>
          <w:rFonts w:ascii="Arial" w:eastAsia="Times New Roman" w:hAnsi="Arial" w:cs="Arial"/>
          <w:lang w:val="en-GB" w:eastAsia="en-GB"/>
        </w:rPr>
      </w:pPr>
      <w:r>
        <w:rPr>
          <w:rFonts w:ascii="Arial" w:eastAsia="Times New Roman" w:hAnsi="Arial" w:cs="Arial"/>
          <w:lang w:val="en-GB" w:eastAsia="en-GB"/>
        </w:rPr>
        <w:t xml:space="preserve">The need to post </w:t>
      </w:r>
      <w:r w:rsidR="003B1ED5" w:rsidRPr="004E51B7">
        <w:rPr>
          <w:rFonts w:ascii="Arial" w:eastAsia="Times New Roman" w:hAnsi="Arial" w:cs="Arial"/>
          <w:lang w:val="en-GB" w:eastAsia="en-GB"/>
        </w:rPr>
        <w:t xml:space="preserve">police </w:t>
      </w:r>
      <w:r>
        <w:rPr>
          <w:rFonts w:ascii="Arial" w:eastAsia="Times New Roman" w:hAnsi="Arial" w:cs="Arial"/>
          <w:lang w:val="en-GB" w:eastAsia="en-GB"/>
        </w:rPr>
        <w:t xml:space="preserve">and </w:t>
      </w:r>
      <w:r w:rsidR="003B1ED5" w:rsidRPr="004E51B7">
        <w:rPr>
          <w:rFonts w:ascii="Arial" w:eastAsia="Times New Roman" w:hAnsi="Arial" w:cs="Arial"/>
          <w:lang w:val="en-GB" w:eastAsia="en-GB"/>
        </w:rPr>
        <w:t xml:space="preserve">community safety contact information on either the Forum website and/or the Safer Neighbourhood Panel websites was discussed and a decision </w:t>
      </w:r>
      <w:r>
        <w:rPr>
          <w:rFonts w:ascii="Arial" w:eastAsia="Times New Roman" w:hAnsi="Arial" w:cs="Arial"/>
          <w:lang w:val="en-GB" w:eastAsia="en-GB"/>
        </w:rPr>
        <w:t xml:space="preserve">would be </w:t>
      </w:r>
      <w:r w:rsidR="003B1ED5" w:rsidRPr="004E51B7">
        <w:rPr>
          <w:rFonts w:ascii="Arial" w:eastAsia="Times New Roman" w:hAnsi="Arial" w:cs="Arial"/>
          <w:lang w:val="en-GB" w:eastAsia="en-GB"/>
        </w:rPr>
        <w:t>made once the amount of material was known.  KH would draft a basic page for the Forum website in the meantime.</w:t>
      </w:r>
    </w:p>
    <w:p w:rsidR="00755842" w:rsidRDefault="00755842" w:rsidP="00755842">
      <w:pPr>
        <w:tabs>
          <w:tab w:val="left" w:pos="1410"/>
        </w:tabs>
        <w:spacing w:after="0" w:line="240" w:lineRule="auto"/>
        <w:jc w:val="both"/>
        <w:rPr>
          <w:rFonts w:ascii="Arial" w:hAnsi="Arial" w:cs="Arial"/>
        </w:rPr>
      </w:pPr>
    </w:p>
    <w:p w:rsidR="002B66A3" w:rsidRPr="002B66A3" w:rsidRDefault="00D0542B" w:rsidP="002B66A3">
      <w:pPr>
        <w:pStyle w:val="ListParagraph"/>
        <w:numPr>
          <w:ilvl w:val="0"/>
          <w:numId w:val="1"/>
        </w:numPr>
        <w:spacing w:line="240" w:lineRule="auto"/>
        <w:ind w:left="426"/>
        <w:rPr>
          <w:rFonts w:ascii="Arial" w:hAnsi="Arial" w:cs="Arial"/>
          <w:b/>
          <w:color w:val="000000"/>
          <w:shd w:val="clear" w:color="auto" w:fill="FFFFFF"/>
        </w:rPr>
      </w:pPr>
      <w:r>
        <w:rPr>
          <w:rFonts w:ascii="Arial" w:hAnsi="Arial" w:cs="Arial"/>
          <w:b/>
          <w:color w:val="000000"/>
          <w:shd w:val="clear" w:color="auto" w:fill="FFFFFF"/>
        </w:rPr>
        <w:t>Streetworks</w:t>
      </w:r>
    </w:p>
    <w:p w:rsidR="00ED73CA" w:rsidRPr="004E51B7" w:rsidRDefault="003B1ED5" w:rsidP="0022733D">
      <w:pPr>
        <w:shd w:val="clear" w:color="auto" w:fill="FFFFFF" w:themeFill="background1"/>
        <w:spacing w:after="0" w:line="240" w:lineRule="auto"/>
        <w:jc w:val="both"/>
        <w:rPr>
          <w:rFonts w:ascii="Arial" w:hAnsi="Arial" w:cs="Arial"/>
          <w:shd w:val="clear" w:color="auto" w:fill="FFFFFF"/>
        </w:rPr>
      </w:pPr>
      <w:proofErr w:type="spellStart"/>
      <w:r w:rsidRPr="004E51B7">
        <w:rPr>
          <w:rFonts w:ascii="Arial" w:hAnsi="Arial" w:cs="Arial"/>
          <w:shd w:val="clear" w:color="auto" w:fill="FFFFFF"/>
        </w:rPr>
        <w:t>SMcL</w:t>
      </w:r>
      <w:proofErr w:type="spellEnd"/>
      <w:r w:rsidRPr="004E51B7">
        <w:rPr>
          <w:rFonts w:ascii="Arial" w:hAnsi="Arial" w:cs="Arial"/>
          <w:shd w:val="clear" w:color="auto" w:fill="FFFFFF"/>
        </w:rPr>
        <w:t xml:space="preserve"> </w:t>
      </w:r>
      <w:r w:rsidR="00ED73CA" w:rsidRPr="004E51B7">
        <w:rPr>
          <w:rFonts w:ascii="Arial" w:hAnsi="Arial" w:cs="Arial"/>
          <w:shd w:val="clear" w:color="auto" w:fill="FFFFFF"/>
        </w:rPr>
        <w:t xml:space="preserve">(from the Station to Station traders meeting) </w:t>
      </w:r>
      <w:r w:rsidRPr="004E51B7">
        <w:rPr>
          <w:rFonts w:ascii="Arial" w:hAnsi="Arial" w:cs="Arial"/>
          <w:shd w:val="clear" w:color="auto" w:fill="FFFFFF"/>
        </w:rPr>
        <w:t xml:space="preserve">and RA </w:t>
      </w:r>
      <w:r w:rsidR="00ED73CA" w:rsidRPr="004E51B7">
        <w:rPr>
          <w:rFonts w:ascii="Arial" w:hAnsi="Arial" w:cs="Arial"/>
          <w:shd w:val="clear" w:color="auto" w:fill="FFFFFF"/>
        </w:rPr>
        <w:t xml:space="preserve">(from a meeting that day with Jacqueline Spark (shopkeeper) and Dan Thomas (Lambeth officer)) reported </w:t>
      </w:r>
      <w:r w:rsidRPr="004E51B7">
        <w:rPr>
          <w:rFonts w:ascii="Arial" w:hAnsi="Arial" w:cs="Arial"/>
          <w:shd w:val="clear" w:color="auto" w:fill="FFFFFF"/>
        </w:rPr>
        <w:t xml:space="preserve">the continuing demand from some small traders for six car parking spaces to be installed on the widened pavement along Norwood Road. </w:t>
      </w:r>
      <w:r w:rsidR="00ED73CA" w:rsidRPr="004E51B7">
        <w:rPr>
          <w:rFonts w:ascii="Arial" w:hAnsi="Arial" w:cs="Arial"/>
          <w:shd w:val="clear" w:color="auto" w:fill="FFFFFF"/>
        </w:rPr>
        <w:t>Those traders reported much reduced takings since the spaces were moved.</w:t>
      </w:r>
    </w:p>
    <w:p w:rsidR="00ED73CA" w:rsidRDefault="00ED73CA" w:rsidP="0022733D">
      <w:pPr>
        <w:shd w:val="clear" w:color="auto" w:fill="FFFFFF" w:themeFill="background1"/>
        <w:spacing w:after="0" w:line="240" w:lineRule="auto"/>
        <w:jc w:val="both"/>
        <w:rPr>
          <w:rFonts w:ascii="Arial" w:hAnsi="Arial" w:cs="Arial"/>
          <w:color w:val="000000"/>
          <w:shd w:val="clear" w:color="auto" w:fill="FFFFFF"/>
        </w:rPr>
      </w:pPr>
    </w:p>
    <w:p w:rsidR="0022733D" w:rsidRDefault="00ED73CA" w:rsidP="0022733D">
      <w:pPr>
        <w:shd w:val="clear" w:color="auto" w:fill="FFFFFF" w:themeFill="background1"/>
        <w:spacing w:after="0" w:line="240" w:lineRule="auto"/>
        <w:jc w:val="both"/>
        <w:rPr>
          <w:rFonts w:ascii="Arial" w:hAnsi="Arial" w:cs="Arial"/>
          <w:color w:val="000000"/>
          <w:shd w:val="clear" w:color="auto" w:fill="FFFFFF"/>
        </w:rPr>
      </w:pPr>
      <w:r>
        <w:rPr>
          <w:rFonts w:ascii="Arial" w:hAnsi="Arial" w:cs="Arial"/>
          <w:color w:val="000000"/>
          <w:shd w:val="clear" w:color="auto" w:fill="FFFFFF"/>
        </w:rPr>
        <w:lastRenderedPageBreak/>
        <w:t>NP explai</w:t>
      </w:r>
      <w:r w:rsidR="00B70819">
        <w:rPr>
          <w:rFonts w:ascii="Arial" w:hAnsi="Arial" w:cs="Arial"/>
          <w:color w:val="000000"/>
          <w:shd w:val="clear" w:color="auto" w:fill="FFFFFF"/>
        </w:rPr>
        <w:t xml:space="preserve">ned </w:t>
      </w:r>
      <w:r>
        <w:rPr>
          <w:rFonts w:ascii="Arial" w:hAnsi="Arial" w:cs="Arial"/>
          <w:color w:val="000000"/>
          <w:shd w:val="clear" w:color="auto" w:fill="FFFFFF"/>
        </w:rPr>
        <w:t xml:space="preserve">the </w:t>
      </w:r>
      <w:r w:rsidR="00B70819">
        <w:rPr>
          <w:rFonts w:ascii="Arial" w:hAnsi="Arial" w:cs="Arial"/>
          <w:color w:val="000000"/>
          <w:shd w:val="clear" w:color="auto" w:fill="FFFFFF"/>
        </w:rPr>
        <w:t>wide consultation process followed to develop the Norwood Road improvements.  The</w:t>
      </w:r>
      <w:r>
        <w:rPr>
          <w:rFonts w:ascii="Arial" w:hAnsi="Arial" w:cs="Arial"/>
          <w:color w:val="000000"/>
          <w:shd w:val="clear" w:color="auto" w:fill="FFFFFF"/>
        </w:rPr>
        <w:t xml:space="preserve"> Streetworks Steering Group </w:t>
      </w:r>
      <w:r w:rsidR="00B70819">
        <w:rPr>
          <w:rFonts w:ascii="Arial" w:hAnsi="Arial" w:cs="Arial"/>
          <w:color w:val="000000"/>
          <w:shd w:val="clear" w:color="auto" w:fill="FFFFFF"/>
        </w:rPr>
        <w:t xml:space="preserve">had carefully </w:t>
      </w:r>
      <w:r>
        <w:rPr>
          <w:rFonts w:ascii="Arial" w:hAnsi="Arial" w:cs="Arial"/>
          <w:color w:val="000000"/>
          <w:shd w:val="clear" w:color="auto" w:fill="FFFFFF"/>
        </w:rPr>
        <w:t>consider</w:t>
      </w:r>
      <w:r w:rsidR="00B70819">
        <w:rPr>
          <w:rFonts w:ascii="Arial" w:hAnsi="Arial" w:cs="Arial"/>
          <w:color w:val="000000"/>
          <w:shd w:val="clear" w:color="auto" w:fill="FFFFFF"/>
        </w:rPr>
        <w:t>ed the representations from some small shop traders</w:t>
      </w:r>
      <w:r>
        <w:rPr>
          <w:rFonts w:ascii="Arial" w:hAnsi="Arial" w:cs="Arial"/>
          <w:color w:val="000000"/>
          <w:shd w:val="clear" w:color="auto" w:fill="FFFFFF"/>
        </w:rPr>
        <w:t xml:space="preserve"> and re</w:t>
      </w:r>
      <w:r w:rsidR="00D5292D">
        <w:rPr>
          <w:rFonts w:ascii="Arial" w:hAnsi="Arial" w:cs="Arial"/>
          <w:color w:val="000000"/>
          <w:shd w:val="clear" w:color="auto" w:fill="FFFFFF"/>
        </w:rPr>
        <w:t>confirm</w:t>
      </w:r>
      <w:r>
        <w:rPr>
          <w:rFonts w:ascii="Arial" w:hAnsi="Arial" w:cs="Arial"/>
          <w:color w:val="000000"/>
          <w:shd w:val="clear" w:color="auto" w:fill="FFFFFF"/>
        </w:rPr>
        <w:t>e</w:t>
      </w:r>
      <w:r w:rsidR="00B70819">
        <w:rPr>
          <w:rFonts w:ascii="Arial" w:hAnsi="Arial" w:cs="Arial"/>
          <w:color w:val="000000"/>
          <w:shd w:val="clear" w:color="auto" w:fill="FFFFFF"/>
        </w:rPr>
        <w:t>d</w:t>
      </w:r>
      <w:r>
        <w:rPr>
          <w:rFonts w:ascii="Arial" w:hAnsi="Arial" w:cs="Arial"/>
          <w:color w:val="000000"/>
          <w:shd w:val="clear" w:color="auto" w:fill="FFFFFF"/>
        </w:rPr>
        <w:t xml:space="preserve"> the decision </w:t>
      </w:r>
      <w:r w:rsidR="006A631A">
        <w:rPr>
          <w:rFonts w:ascii="Arial" w:hAnsi="Arial" w:cs="Arial"/>
          <w:color w:val="000000"/>
          <w:shd w:val="clear" w:color="auto" w:fill="FFFFFF"/>
        </w:rPr>
        <w:t xml:space="preserve">in the course of implementation </w:t>
      </w:r>
      <w:r>
        <w:rPr>
          <w:rFonts w:ascii="Arial" w:hAnsi="Arial" w:cs="Arial"/>
          <w:color w:val="000000"/>
          <w:shd w:val="clear" w:color="auto" w:fill="FFFFFF"/>
        </w:rPr>
        <w:t>to move car parking from Norwood Road to the side streets</w:t>
      </w:r>
      <w:r w:rsidR="00B70819">
        <w:rPr>
          <w:rFonts w:ascii="Arial" w:hAnsi="Arial" w:cs="Arial"/>
          <w:color w:val="000000"/>
          <w:shd w:val="clear" w:color="auto" w:fill="FFFFFF"/>
        </w:rPr>
        <w:t>.  M</w:t>
      </w:r>
      <w:r>
        <w:rPr>
          <w:rFonts w:ascii="Arial" w:hAnsi="Arial" w:cs="Arial"/>
          <w:color w:val="000000"/>
          <w:shd w:val="clear" w:color="auto" w:fill="FFFFFF"/>
        </w:rPr>
        <w:t xml:space="preserve">ore </w:t>
      </w:r>
      <w:r w:rsidR="00B70819">
        <w:rPr>
          <w:rFonts w:ascii="Arial" w:hAnsi="Arial" w:cs="Arial"/>
          <w:color w:val="000000"/>
          <w:shd w:val="clear" w:color="auto" w:fill="FFFFFF"/>
        </w:rPr>
        <w:t xml:space="preserve">car parking </w:t>
      </w:r>
      <w:r>
        <w:rPr>
          <w:rFonts w:ascii="Arial" w:hAnsi="Arial" w:cs="Arial"/>
          <w:color w:val="000000"/>
          <w:shd w:val="clear" w:color="auto" w:fill="FFFFFF"/>
        </w:rPr>
        <w:t xml:space="preserve">spaces than those lost </w:t>
      </w:r>
      <w:r w:rsidR="00D5292D">
        <w:rPr>
          <w:rFonts w:ascii="Arial" w:hAnsi="Arial" w:cs="Arial"/>
          <w:color w:val="000000"/>
          <w:shd w:val="clear" w:color="auto" w:fill="FFFFFF"/>
        </w:rPr>
        <w:t xml:space="preserve">had now been provided, and </w:t>
      </w:r>
      <w:r>
        <w:rPr>
          <w:rFonts w:ascii="Arial" w:hAnsi="Arial" w:cs="Arial"/>
          <w:color w:val="000000"/>
          <w:shd w:val="clear" w:color="auto" w:fill="FFFFFF"/>
        </w:rPr>
        <w:t xml:space="preserve">additional dedicated loading bays and disabled parking bays had or were to be installed. </w:t>
      </w:r>
      <w:r w:rsidR="00294FA3">
        <w:rPr>
          <w:rFonts w:ascii="Arial" w:hAnsi="Arial" w:cs="Arial"/>
          <w:color w:val="000000"/>
          <w:shd w:val="clear" w:color="auto" w:fill="FFFFFF"/>
        </w:rPr>
        <w:t>Work was still very much in progress to complete the scheme.</w:t>
      </w:r>
      <w:r>
        <w:rPr>
          <w:rFonts w:ascii="Arial" w:hAnsi="Arial" w:cs="Arial"/>
          <w:color w:val="000000"/>
          <w:shd w:val="clear" w:color="auto" w:fill="FFFFFF"/>
        </w:rPr>
        <w:t xml:space="preserve">  </w:t>
      </w:r>
      <w:r w:rsidR="00294FA3">
        <w:rPr>
          <w:rFonts w:ascii="Arial" w:hAnsi="Arial" w:cs="Arial"/>
          <w:color w:val="000000"/>
          <w:shd w:val="clear" w:color="auto" w:fill="FFFFFF"/>
        </w:rPr>
        <w:t>The views of traders had not been ignored, and further discussions would always be welcome</w:t>
      </w:r>
      <w:r w:rsidR="006A631A">
        <w:rPr>
          <w:rFonts w:ascii="Arial" w:hAnsi="Arial" w:cs="Arial"/>
          <w:color w:val="000000"/>
          <w:shd w:val="clear" w:color="auto" w:fill="FFFFFF"/>
        </w:rPr>
        <w:t xml:space="preserve"> but it was not proposed to install further car parking </w:t>
      </w:r>
      <w:r w:rsidR="00B70819">
        <w:rPr>
          <w:rFonts w:ascii="Arial" w:hAnsi="Arial" w:cs="Arial"/>
          <w:color w:val="000000"/>
          <w:shd w:val="clear" w:color="auto" w:fill="FFFFFF"/>
        </w:rPr>
        <w:t xml:space="preserve">spaces </w:t>
      </w:r>
      <w:r w:rsidR="006A631A">
        <w:rPr>
          <w:rFonts w:ascii="Arial" w:hAnsi="Arial" w:cs="Arial"/>
          <w:color w:val="000000"/>
          <w:shd w:val="clear" w:color="auto" w:fill="FFFFFF"/>
        </w:rPr>
        <w:t>on the widened pavement</w:t>
      </w:r>
      <w:r w:rsidR="00294FA3">
        <w:rPr>
          <w:rFonts w:ascii="Arial" w:hAnsi="Arial" w:cs="Arial"/>
          <w:color w:val="000000"/>
          <w:shd w:val="clear" w:color="auto" w:fill="FFFFFF"/>
        </w:rPr>
        <w:t>.</w:t>
      </w:r>
      <w:r w:rsidR="0054023D">
        <w:rPr>
          <w:rFonts w:ascii="Arial" w:hAnsi="Arial" w:cs="Arial"/>
          <w:color w:val="000000"/>
          <w:shd w:val="clear" w:color="auto" w:fill="FFFFFF"/>
        </w:rPr>
        <w:t xml:space="preserve"> He undertook to discuss further with RA outside the meeting.</w:t>
      </w:r>
    </w:p>
    <w:p w:rsidR="00B70819" w:rsidRDefault="00B70819" w:rsidP="0022733D">
      <w:pPr>
        <w:shd w:val="clear" w:color="auto" w:fill="FFFFFF" w:themeFill="background1"/>
        <w:spacing w:after="0" w:line="240" w:lineRule="auto"/>
        <w:jc w:val="both"/>
        <w:rPr>
          <w:rFonts w:ascii="Arial" w:hAnsi="Arial" w:cs="Arial"/>
          <w:color w:val="000000"/>
          <w:shd w:val="clear" w:color="auto" w:fill="FFFFFF"/>
        </w:rPr>
      </w:pPr>
    </w:p>
    <w:p w:rsidR="00B70819" w:rsidRDefault="00B70819" w:rsidP="0022733D">
      <w:pPr>
        <w:shd w:val="clear" w:color="auto" w:fill="FFFFFF" w:themeFill="background1"/>
        <w:spacing w:after="0" w:line="240" w:lineRule="auto"/>
        <w:jc w:val="both"/>
        <w:rPr>
          <w:rFonts w:ascii="Arial" w:eastAsia="Times New Roman" w:hAnsi="Arial" w:cs="Arial"/>
          <w:color w:val="222222"/>
          <w:lang w:val="en-GB" w:eastAsia="en-GB"/>
        </w:rPr>
      </w:pPr>
      <w:r>
        <w:rPr>
          <w:rFonts w:ascii="Arial" w:hAnsi="Arial" w:cs="Arial"/>
          <w:color w:val="000000"/>
          <w:shd w:val="clear" w:color="auto" w:fill="FFFFFF"/>
        </w:rPr>
        <w:t xml:space="preserve">CF </w:t>
      </w:r>
      <w:proofErr w:type="spellStart"/>
      <w:r>
        <w:rPr>
          <w:rFonts w:ascii="Arial" w:hAnsi="Arial" w:cs="Arial"/>
          <w:color w:val="000000"/>
          <w:shd w:val="clear" w:color="auto" w:fill="FFFFFF"/>
        </w:rPr>
        <w:t>emphasised</w:t>
      </w:r>
      <w:proofErr w:type="spellEnd"/>
      <w:r>
        <w:rPr>
          <w:rFonts w:ascii="Arial" w:hAnsi="Arial" w:cs="Arial"/>
          <w:color w:val="000000"/>
          <w:shd w:val="clear" w:color="auto" w:fill="FFFFFF"/>
        </w:rPr>
        <w:t xml:space="preserve"> the need for some further assistance to be given to the shopkeepers, commented that assigning the high reduction in trade solely to car parking being moved was not felt to be viable by </w:t>
      </w:r>
      <w:r w:rsidR="00D5292D">
        <w:rPr>
          <w:rFonts w:ascii="Arial" w:hAnsi="Arial" w:cs="Arial"/>
          <w:color w:val="000000"/>
          <w:shd w:val="clear" w:color="auto" w:fill="FFFFFF"/>
        </w:rPr>
        <w:t>some</w:t>
      </w:r>
      <w:r>
        <w:rPr>
          <w:rFonts w:ascii="Arial" w:hAnsi="Arial" w:cs="Arial"/>
          <w:color w:val="000000"/>
          <w:shd w:val="clear" w:color="auto" w:fill="FFFFFF"/>
        </w:rPr>
        <w:t xml:space="preserve"> Steering Group</w:t>
      </w:r>
      <w:r w:rsidR="00D5292D">
        <w:rPr>
          <w:rFonts w:ascii="Arial" w:hAnsi="Arial" w:cs="Arial"/>
          <w:color w:val="000000"/>
          <w:shd w:val="clear" w:color="auto" w:fill="FFFFFF"/>
        </w:rPr>
        <w:t xml:space="preserve"> members</w:t>
      </w:r>
      <w:r>
        <w:rPr>
          <w:rFonts w:ascii="Arial" w:hAnsi="Arial" w:cs="Arial"/>
          <w:color w:val="000000"/>
          <w:shd w:val="clear" w:color="auto" w:fill="FFFFFF"/>
        </w:rPr>
        <w:t xml:space="preserve">, and </w:t>
      </w:r>
      <w:r w:rsidR="006A631A">
        <w:rPr>
          <w:rFonts w:ascii="Arial" w:hAnsi="Arial" w:cs="Arial"/>
          <w:color w:val="000000"/>
          <w:shd w:val="clear" w:color="auto" w:fill="FFFFFF"/>
        </w:rPr>
        <w:t xml:space="preserve">highlighted </w:t>
      </w:r>
      <w:r>
        <w:rPr>
          <w:rFonts w:ascii="Arial" w:hAnsi="Arial" w:cs="Arial"/>
          <w:color w:val="000000"/>
          <w:shd w:val="clear" w:color="auto" w:fill="FFFFFF"/>
        </w:rPr>
        <w:t xml:space="preserve">the length of time that it would take to reinstate car parking as a further consultation </w:t>
      </w:r>
      <w:r w:rsidR="00D5292D">
        <w:rPr>
          <w:rFonts w:ascii="Arial" w:hAnsi="Arial" w:cs="Arial"/>
          <w:color w:val="000000"/>
          <w:shd w:val="clear" w:color="auto" w:fill="FFFFFF"/>
        </w:rPr>
        <w:t xml:space="preserve">process </w:t>
      </w:r>
      <w:r>
        <w:rPr>
          <w:rFonts w:ascii="Arial" w:hAnsi="Arial" w:cs="Arial"/>
          <w:color w:val="000000"/>
          <w:shd w:val="clear" w:color="auto" w:fill="FFFFFF"/>
        </w:rPr>
        <w:t xml:space="preserve">would be required. </w:t>
      </w:r>
    </w:p>
    <w:p w:rsidR="0022733D" w:rsidRPr="0022733D" w:rsidRDefault="0022733D" w:rsidP="0022733D">
      <w:pPr>
        <w:shd w:val="clear" w:color="auto" w:fill="FFFFFF" w:themeFill="background1"/>
        <w:spacing w:after="0" w:line="240" w:lineRule="auto"/>
        <w:jc w:val="both"/>
        <w:rPr>
          <w:rFonts w:ascii="Arial" w:eastAsia="Times New Roman" w:hAnsi="Arial" w:cs="Arial"/>
          <w:color w:val="222222"/>
          <w:lang w:val="en-GB" w:eastAsia="en-GB"/>
        </w:rPr>
      </w:pPr>
    </w:p>
    <w:p w:rsidR="001D27A9" w:rsidRPr="001D27A9" w:rsidRDefault="001D27A9" w:rsidP="003B3184">
      <w:pPr>
        <w:pStyle w:val="ListParagraph"/>
        <w:numPr>
          <w:ilvl w:val="0"/>
          <w:numId w:val="1"/>
        </w:numPr>
        <w:spacing w:line="240" w:lineRule="auto"/>
        <w:ind w:left="426"/>
        <w:rPr>
          <w:rFonts w:ascii="Arial" w:hAnsi="Arial" w:cs="Arial"/>
          <w:b/>
          <w:color w:val="000000"/>
          <w:shd w:val="clear" w:color="auto" w:fill="FFFFFF"/>
        </w:rPr>
      </w:pPr>
      <w:r w:rsidRPr="006A2CFB">
        <w:rPr>
          <w:rFonts w:ascii="Arial" w:eastAsia="Times New Roman" w:hAnsi="Arial" w:cs="Arial"/>
          <w:b/>
          <w:color w:val="222222"/>
          <w:lang w:eastAsia="en-GB"/>
        </w:rPr>
        <w:t>Planning applications</w:t>
      </w:r>
    </w:p>
    <w:p w:rsidR="00B70819" w:rsidRDefault="00A9624C" w:rsidP="001A7A59">
      <w:pPr>
        <w:spacing w:line="240" w:lineRule="auto"/>
        <w:ind w:left="66"/>
        <w:jc w:val="both"/>
        <w:rPr>
          <w:rFonts w:ascii="Arial" w:hAnsi="Arial" w:cs="Arial"/>
          <w:color w:val="000000"/>
          <w:shd w:val="clear" w:color="auto" w:fill="FFFFFF"/>
        </w:rPr>
      </w:pPr>
      <w:r>
        <w:rPr>
          <w:rFonts w:ascii="Arial" w:hAnsi="Arial" w:cs="Arial"/>
          <w:color w:val="000000"/>
          <w:shd w:val="clear" w:color="auto" w:fill="FFFFFF"/>
        </w:rPr>
        <w:t>T</w:t>
      </w:r>
      <w:r w:rsidR="00B70819">
        <w:rPr>
          <w:rFonts w:ascii="Arial" w:hAnsi="Arial" w:cs="Arial"/>
          <w:color w:val="000000"/>
          <w:shd w:val="clear" w:color="auto" w:fill="FFFFFF"/>
        </w:rPr>
        <w:t>h</w:t>
      </w:r>
      <w:r>
        <w:rPr>
          <w:rFonts w:ascii="Arial" w:hAnsi="Arial" w:cs="Arial"/>
          <w:color w:val="000000"/>
          <w:shd w:val="clear" w:color="auto" w:fill="FFFFFF"/>
        </w:rPr>
        <w:t>e</w:t>
      </w:r>
      <w:r w:rsidR="00B70819">
        <w:rPr>
          <w:rFonts w:ascii="Arial" w:hAnsi="Arial" w:cs="Arial"/>
          <w:color w:val="000000"/>
          <w:shd w:val="clear" w:color="auto" w:fill="FFFFFF"/>
        </w:rPr>
        <w:t xml:space="preserve"> ground rules for making representations were discussed.</w:t>
      </w:r>
    </w:p>
    <w:p w:rsidR="00B70819" w:rsidRDefault="00B70819" w:rsidP="001A7A59">
      <w:pPr>
        <w:spacing w:line="240" w:lineRule="auto"/>
        <w:ind w:left="66"/>
        <w:jc w:val="both"/>
        <w:rPr>
          <w:rFonts w:ascii="Arial" w:hAnsi="Arial" w:cs="Arial"/>
          <w:color w:val="000000"/>
          <w:shd w:val="clear" w:color="auto" w:fill="FFFFFF"/>
        </w:rPr>
      </w:pPr>
      <w:r>
        <w:rPr>
          <w:rFonts w:ascii="Arial" w:hAnsi="Arial" w:cs="Arial"/>
          <w:color w:val="000000"/>
          <w:shd w:val="clear" w:color="auto" w:fill="FFFFFF"/>
        </w:rPr>
        <w:t xml:space="preserve">Electric car charging points: a wide range of views had been expressed on the proposals to install locally a number of new charging points </w:t>
      </w:r>
      <w:r w:rsidR="00D5292D">
        <w:rPr>
          <w:rFonts w:ascii="Arial" w:hAnsi="Arial" w:cs="Arial"/>
          <w:color w:val="000000"/>
          <w:shd w:val="clear" w:color="auto" w:fill="FFFFFF"/>
        </w:rPr>
        <w:t xml:space="preserve">in place of </w:t>
      </w:r>
      <w:r>
        <w:rPr>
          <w:rFonts w:ascii="Arial" w:hAnsi="Arial" w:cs="Arial"/>
          <w:color w:val="000000"/>
          <w:shd w:val="clear" w:color="auto" w:fill="FFFFFF"/>
        </w:rPr>
        <w:t xml:space="preserve">car parking spaces for </w:t>
      </w:r>
      <w:r w:rsidR="00D5292D">
        <w:rPr>
          <w:rFonts w:ascii="Arial" w:hAnsi="Arial" w:cs="Arial"/>
          <w:color w:val="000000"/>
          <w:shd w:val="clear" w:color="auto" w:fill="FFFFFF"/>
        </w:rPr>
        <w:t xml:space="preserve">petrol/diesel </w:t>
      </w:r>
      <w:r>
        <w:rPr>
          <w:rFonts w:ascii="Arial" w:hAnsi="Arial" w:cs="Arial"/>
          <w:color w:val="000000"/>
          <w:shd w:val="clear" w:color="auto" w:fill="FFFFFF"/>
        </w:rPr>
        <w:t>cars. Representations to Lambeth had accordingly not been made.</w:t>
      </w:r>
    </w:p>
    <w:p w:rsidR="00B232EA" w:rsidRPr="00B232EA" w:rsidRDefault="00537201" w:rsidP="0053690F">
      <w:pPr>
        <w:pStyle w:val="ListParagraph"/>
        <w:numPr>
          <w:ilvl w:val="0"/>
          <w:numId w:val="1"/>
        </w:numPr>
        <w:spacing w:line="240" w:lineRule="auto"/>
        <w:ind w:left="360"/>
        <w:jc w:val="both"/>
        <w:rPr>
          <w:rFonts w:ascii="Arial" w:hAnsi="Arial" w:cs="Arial"/>
          <w:b/>
          <w:bCs/>
        </w:rPr>
      </w:pPr>
      <w:r>
        <w:rPr>
          <w:rFonts w:ascii="Arial" w:hAnsi="Arial" w:cs="Arial"/>
          <w:b/>
        </w:rPr>
        <w:t>Cul</w:t>
      </w:r>
      <w:r w:rsidR="00B232EA">
        <w:rPr>
          <w:rFonts w:ascii="Arial" w:hAnsi="Arial" w:cs="Arial"/>
          <w:b/>
        </w:rPr>
        <w:t>t</w:t>
      </w:r>
      <w:r>
        <w:rPr>
          <w:rFonts w:ascii="Arial" w:hAnsi="Arial" w:cs="Arial"/>
          <w:b/>
        </w:rPr>
        <w:t>u</w:t>
      </w:r>
      <w:r w:rsidR="00B232EA">
        <w:rPr>
          <w:rFonts w:ascii="Arial" w:hAnsi="Arial" w:cs="Arial"/>
          <w:b/>
        </w:rPr>
        <w:t>r</w:t>
      </w:r>
      <w:r>
        <w:rPr>
          <w:rFonts w:ascii="Arial" w:hAnsi="Arial" w:cs="Arial"/>
          <w:b/>
        </w:rPr>
        <w:t xml:space="preserve">e </w:t>
      </w:r>
      <w:r w:rsidR="00B232EA">
        <w:rPr>
          <w:rFonts w:ascii="Arial" w:hAnsi="Arial" w:cs="Arial"/>
          <w:b/>
        </w:rPr>
        <w:t>s</w:t>
      </w:r>
      <w:r>
        <w:rPr>
          <w:rFonts w:ascii="Arial" w:hAnsi="Arial" w:cs="Arial"/>
          <w:b/>
        </w:rPr>
        <w:t>trategy</w:t>
      </w:r>
    </w:p>
    <w:p w:rsidR="00E03F8C" w:rsidRDefault="00CE31BB" w:rsidP="0053690F">
      <w:pPr>
        <w:spacing w:line="240" w:lineRule="auto"/>
        <w:jc w:val="both"/>
        <w:rPr>
          <w:rFonts w:ascii="Arial" w:hAnsi="Arial" w:cs="Arial"/>
          <w:bCs/>
        </w:rPr>
      </w:pPr>
      <w:r>
        <w:rPr>
          <w:rFonts w:ascii="Arial" w:hAnsi="Arial" w:cs="Arial"/>
          <w:bCs/>
        </w:rPr>
        <w:t xml:space="preserve">KH introduced </w:t>
      </w:r>
      <w:r w:rsidR="00F90F4F">
        <w:rPr>
          <w:rFonts w:ascii="Arial" w:hAnsi="Arial" w:cs="Arial"/>
          <w:bCs/>
        </w:rPr>
        <w:t>t</w:t>
      </w:r>
      <w:r>
        <w:rPr>
          <w:rFonts w:ascii="Arial" w:hAnsi="Arial" w:cs="Arial"/>
          <w:bCs/>
        </w:rPr>
        <w:t>he</w:t>
      </w:r>
      <w:r w:rsidR="00F90F4F">
        <w:rPr>
          <w:rFonts w:ascii="Arial" w:hAnsi="Arial" w:cs="Arial"/>
          <w:bCs/>
        </w:rPr>
        <w:t xml:space="preserve"> p</w:t>
      </w:r>
      <w:r>
        <w:rPr>
          <w:rFonts w:ascii="Arial" w:hAnsi="Arial" w:cs="Arial"/>
          <w:bCs/>
        </w:rPr>
        <w:t>r</w:t>
      </w:r>
      <w:r w:rsidR="00F90F4F">
        <w:rPr>
          <w:rFonts w:ascii="Arial" w:hAnsi="Arial" w:cs="Arial"/>
          <w:bCs/>
        </w:rPr>
        <w:t>eviously circulated</w:t>
      </w:r>
      <w:r>
        <w:rPr>
          <w:rFonts w:ascii="Arial" w:hAnsi="Arial" w:cs="Arial"/>
          <w:bCs/>
        </w:rPr>
        <w:t xml:space="preserve"> report,</w:t>
      </w:r>
      <w:r w:rsidR="00E03F8C">
        <w:rPr>
          <w:rFonts w:ascii="Arial" w:hAnsi="Arial" w:cs="Arial"/>
          <w:bCs/>
        </w:rPr>
        <w:t xml:space="preserve"> and </w:t>
      </w:r>
      <w:r w:rsidR="009E0A1C">
        <w:rPr>
          <w:rFonts w:ascii="Arial" w:hAnsi="Arial" w:cs="Arial"/>
          <w:bCs/>
        </w:rPr>
        <w:t xml:space="preserve">the following actions were </w:t>
      </w:r>
      <w:r w:rsidR="00E03F8C">
        <w:rPr>
          <w:rFonts w:ascii="Arial" w:hAnsi="Arial" w:cs="Arial"/>
          <w:bCs/>
        </w:rPr>
        <w:t>agreed:</w:t>
      </w:r>
    </w:p>
    <w:p w:rsidR="00920C66" w:rsidRDefault="00920C66" w:rsidP="002E204D">
      <w:pPr>
        <w:spacing w:after="0" w:line="240" w:lineRule="auto"/>
        <w:jc w:val="both"/>
        <w:rPr>
          <w:rFonts w:ascii="Arial" w:hAnsi="Arial" w:cs="Arial"/>
          <w:bCs/>
        </w:rPr>
      </w:pPr>
      <w:r>
        <w:rPr>
          <w:rFonts w:ascii="Arial" w:hAnsi="Arial" w:cs="Arial"/>
          <w:bCs/>
        </w:rPr>
        <w:t>2018:</w:t>
      </w:r>
    </w:p>
    <w:p w:rsidR="009E0A1C" w:rsidRPr="00045E91" w:rsidRDefault="009E0A1C" w:rsidP="002E204D">
      <w:pPr>
        <w:pStyle w:val="ListParagraph"/>
        <w:numPr>
          <w:ilvl w:val="0"/>
          <w:numId w:val="20"/>
        </w:numPr>
        <w:spacing w:after="0" w:line="240" w:lineRule="auto"/>
        <w:jc w:val="both"/>
        <w:rPr>
          <w:rFonts w:ascii="Arial" w:hAnsi="Arial" w:cs="Arial"/>
          <w:bCs/>
        </w:rPr>
      </w:pPr>
      <w:r w:rsidRPr="00045E91">
        <w:rPr>
          <w:rFonts w:ascii="Arial" w:hAnsi="Arial" w:cs="Arial"/>
          <w:bCs/>
        </w:rPr>
        <w:t>KH to approach listed top line contacts (meeting or email).</w:t>
      </w:r>
    </w:p>
    <w:p w:rsidR="009E0A1C" w:rsidRPr="00920C66" w:rsidRDefault="009E0A1C" w:rsidP="00920C66">
      <w:pPr>
        <w:pStyle w:val="ListParagraph"/>
        <w:numPr>
          <w:ilvl w:val="0"/>
          <w:numId w:val="20"/>
        </w:numPr>
        <w:spacing w:after="0" w:line="240" w:lineRule="auto"/>
        <w:jc w:val="both"/>
        <w:rPr>
          <w:rFonts w:ascii="Arial" w:hAnsi="Arial" w:cs="Arial"/>
          <w:bCs/>
        </w:rPr>
      </w:pPr>
      <w:r w:rsidRPr="00920C66">
        <w:rPr>
          <w:rFonts w:ascii="Arial" w:hAnsi="Arial" w:cs="Arial"/>
          <w:bCs/>
        </w:rPr>
        <w:t>KH to produce and consult committee on briefing note for the listed top line contacts.</w:t>
      </w:r>
    </w:p>
    <w:p w:rsidR="00920C66" w:rsidRPr="00920C66" w:rsidRDefault="00920C66" w:rsidP="00920C66">
      <w:pPr>
        <w:pStyle w:val="ListParagraph"/>
        <w:numPr>
          <w:ilvl w:val="0"/>
          <w:numId w:val="20"/>
        </w:numPr>
        <w:spacing w:after="0" w:line="240" w:lineRule="auto"/>
        <w:jc w:val="both"/>
        <w:rPr>
          <w:rFonts w:ascii="Arial" w:hAnsi="Arial" w:cs="Arial"/>
          <w:bCs/>
        </w:rPr>
      </w:pPr>
      <w:r w:rsidRPr="00920C66">
        <w:rPr>
          <w:rFonts w:ascii="Arial" w:hAnsi="Arial" w:cs="Arial"/>
          <w:bCs/>
        </w:rPr>
        <w:t xml:space="preserve">Second tranche contacts: add The Clockworks and Sandy </w:t>
      </w:r>
      <w:proofErr w:type="spellStart"/>
      <w:r w:rsidRPr="00920C66">
        <w:rPr>
          <w:rFonts w:ascii="Arial" w:hAnsi="Arial" w:cs="Arial"/>
          <w:bCs/>
        </w:rPr>
        <w:t>Nuttgens</w:t>
      </w:r>
      <w:proofErr w:type="spellEnd"/>
      <w:r w:rsidRPr="00920C66">
        <w:rPr>
          <w:rFonts w:ascii="Arial" w:hAnsi="Arial" w:cs="Arial"/>
          <w:bCs/>
        </w:rPr>
        <w:t xml:space="preserve">; </w:t>
      </w:r>
      <w:r w:rsidR="00045E91">
        <w:rPr>
          <w:rFonts w:ascii="Arial" w:hAnsi="Arial" w:cs="Arial"/>
          <w:bCs/>
        </w:rPr>
        <w:t>KH will email asking for ideas to extend list</w:t>
      </w:r>
    </w:p>
    <w:p w:rsidR="00920C66" w:rsidRPr="00920C66" w:rsidRDefault="00045E91" w:rsidP="00920C66">
      <w:pPr>
        <w:pStyle w:val="ListParagraph"/>
        <w:numPr>
          <w:ilvl w:val="0"/>
          <w:numId w:val="20"/>
        </w:numPr>
        <w:spacing w:after="0" w:line="240" w:lineRule="auto"/>
        <w:jc w:val="both"/>
        <w:rPr>
          <w:rFonts w:ascii="Arial" w:hAnsi="Arial" w:cs="Arial"/>
          <w:bCs/>
        </w:rPr>
      </w:pPr>
      <w:r>
        <w:rPr>
          <w:rFonts w:ascii="Arial" w:hAnsi="Arial" w:cs="Arial"/>
          <w:bCs/>
        </w:rPr>
        <w:t>Committee to equally divide ourselves into three groups each representing one Ward in order to pour creative and physical activity information throughout 2019 into the sub-committee’s master database. KH to set up table/email for people to volunteer under each Ward</w:t>
      </w:r>
    </w:p>
    <w:p w:rsidR="00045E91" w:rsidRDefault="00920C66" w:rsidP="00045E91">
      <w:pPr>
        <w:pStyle w:val="ListParagraph"/>
        <w:numPr>
          <w:ilvl w:val="0"/>
          <w:numId w:val="21"/>
        </w:numPr>
        <w:spacing w:after="0" w:line="240" w:lineRule="auto"/>
        <w:jc w:val="both"/>
        <w:rPr>
          <w:rFonts w:ascii="Arial" w:hAnsi="Arial" w:cs="Arial"/>
          <w:bCs/>
        </w:rPr>
      </w:pPr>
      <w:r w:rsidRPr="00920C66">
        <w:rPr>
          <w:rFonts w:ascii="Arial" w:hAnsi="Arial" w:cs="Arial"/>
          <w:bCs/>
        </w:rPr>
        <w:t>To approve the logo but with the amended strap line of Norwood Year of Culture.</w:t>
      </w:r>
      <w:r w:rsidR="00045E91">
        <w:rPr>
          <w:rFonts w:ascii="Arial" w:hAnsi="Arial" w:cs="Arial"/>
          <w:bCs/>
        </w:rPr>
        <w:t xml:space="preserve"> KH to produce revised versions for approval</w:t>
      </w:r>
    </w:p>
    <w:p w:rsidR="00045E91" w:rsidRPr="00920C66" w:rsidRDefault="00045E91" w:rsidP="00045E91">
      <w:pPr>
        <w:pStyle w:val="ListParagraph"/>
        <w:numPr>
          <w:ilvl w:val="0"/>
          <w:numId w:val="21"/>
        </w:numPr>
        <w:spacing w:after="0" w:line="240" w:lineRule="auto"/>
        <w:jc w:val="both"/>
        <w:rPr>
          <w:rFonts w:ascii="Arial" w:hAnsi="Arial" w:cs="Arial"/>
          <w:bCs/>
        </w:rPr>
      </w:pPr>
      <w:r w:rsidRPr="00045E91">
        <w:rPr>
          <w:rFonts w:ascii="Arial" w:hAnsi="Arial" w:cs="Arial"/>
          <w:bCs/>
        </w:rPr>
        <w:t xml:space="preserve"> </w:t>
      </w:r>
      <w:r w:rsidRPr="00920C66">
        <w:rPr>
          <w:rFonts w:ascii="Arial" w:hAnsi="Arial" w:cs="Arial"/>
          <w:bCs/>
        </w:rPr>
        <w:t xml:space="preserve">To establish a sub-committee of KH, </w:t>
      </w:r>
      <w:proofErr w:type="spellStart"/>
      <w:r w:rsidRPr="00920C66">
        <w:rPr>
          <w:rFonts w:ascii="Arial" w:hAnsi="Arial" w:cs="Arial"/>
          <w:bCs/>
        </w:rPr>
        <w:t>SMcL</w:t>
      </w:r>
      <w:proofErr w:type="spellEnd"/>
      <w:r w:rsidRPr="00920C66">
        <w:rPr>
          <w:rFonts w:ascii="Arial" w:hAnsi="Arial" w:cs="Arial"/>
          <w:bCs/>
        </w:rPr>
        <w:t xml:space="preserve"> and CF to progress the project (</w:t>
      </w:r>
      <w:proofErr w:type="spellStart"/>
      <w:proofErr w:type="gramStart"/>
      <w:r w:rsidRPr="00920C66">
        <w:rPr>
          <w:rFonts w:ascii="Arial" w:hAnsi="Arial" w:cs="Arial"/>
          <w:bCs/>
        </w:rPr>
        <w:t>SdS</w:t>
      </w:r>
      <w:proofErr w:type="spellEnd"/>
      <w:proofErr w:type="gramEnd"/>
      <w:r w:rsidRPr="00920C66">
        <w:rPr>
          <w:rFonts w:ascii="Arial" w:hAnsi="Arial" w:cs="Arial"/>
          <w:bCs/>
        </w:rPr>
        <w:t xml:space="preserve"> in reserve).</w:t>
      </w:r>
    </w:p>
    <w:p w:rsidR="00920C66" w:rsidRDefault="00920C66" w:rsidP="00920C66">
      <w:pPr>
        <w:spacing w:after="0" w:line="240" w:lineRule="auto"/>
        <w:jc w:val="both"/>
        <w:rPr>
          <w:rFonts w:ascii="Arial" w:hAnsi="Arial" w:cs="Arial"/>
          <w:bCs/>
        </w:rPr>
      </w:pPr>
      <w:r>
        <w:rPr>
          <w:rFonts w:ascii="Arial" w:hAnsi="Arial" w:cs="Arial"/>
          <w:bCs/>
        </w:rPr>
        <w:t>2019:</w:t>
      </w:r>
    </w:p>
    <w:p w:rsidR="00920C66" w:rsidRPr="00920C66" w:rsidRDefault="00920C66" w:rsidP="00920C66">
      <w:pPr>
        <w:pStyle w:val="ListParagraph"/>
        <w:numPr>
          <w:ilvl w:val="0"/>
          <w:numId w:val="21"/>
        </w:numPr>
        <w:spacing w:after="0" w:line="240" w:lineRule="auto"/>
        <w:jc w:val="both"/>
        <w:rPr>
          <w:rFonts w:ascii="Arial" w:hAnsi="Arial" w:cs="Arial"/>
          <w:bCs/>
        </w:rPr>
      </w:pPr>
      <w:r w:rsidRPr="00920C66">
        <w:rPr>
          <w:rFonts w:ascii="Arial" w:hAnsi="Arial" w:cs="Arial"/>
          <w:bCs/>
        </w:rPr>
        <w:t xml:space="preserve">To </w:t>
      </w:r>
      <w:r w:rsidR="00D5292D">
        <w:rPr>
          <w:rFonts w:ascii="Arial" w:hAnsi="Arial" w:cs="Arial"/>
          <w:bCs/>
        </w:rPr>
        <w:t xml:space="preserve">ask the Committee to </w:t>
      </w:r>
      <w:r w:rsidRPr="00920C66">
        <w:rPr>
          <w:rFonts w:ascii="Arial" w:hAnsi="Arial" w:cs="Arial"/>
          <w:bCs/>
        </w:rPr>
        <w:t>agree monthly goals for both the strategy and Year of Culture</w:t>
      </w:r>
      <w:r w:rsidR="002E204D">
        <w:rPr>
          <w:rFonts w:ascii="Arial" w:hAnsi="Arial" w:cs="Arial"/>
          <w:bCs/>
        </w:rPr>
        <w:t xml:space="preserve"> (KH to draft)</w:t>
      </w:r>
    </w:p>
    <w:p w:rsidR="00920C66" w:rsidRPr="00920C66" w:rsidRDefault="00D5292D" w:rsidP="00920C66">
      <w:pPr>
        <w:pStyle w:val="ListParagraph"/>
        <w:numPr>
          <w:ilvl w:val="0"/>
          <w:numId w:val="21"/>
        </w:numPr>
        <w:spacing w:after="0" w:line="240" w:lineRule="auto"/>
        <w:jc w:val="both"/>
        <w:rPr>
          <w:rFonts w:ascii="Arial" w:hAnsi="Arial" w:cs="Arial"/>
          <w:bCs/>
        </w:rPr>
      </w:pPr>
      <w:r>
        <w:rPr>
          <w:rFonts w:ascii="Arial" w:hAnsi="Arial" w:cs="Arial"/>
          <w:bCs/>
        </w:rPr>
        <w:t>Sub-committee</w:t>
      </w:r>
      <w:r w:rsidR="00920C66" w:rsidRPr="00920C66">
        <w:rPr>
          <w:rFonts w:ascii="Arial" w:hAnsi="Arial" w:cs="Arial"/>
          <w:bCs/>
        </w:rPr>
        <w:t xml:space="preserve"> to prepare a marketing plan</w:t>
      </w:r>
      <w:r>
        <w:rPr>
          <w:rFonts w:ascii="Arial" w:hAnsi="Arial" w:cs="Arial"/>
          <w:bCs/>
        </w:rPr>
        <w:t xml:space="preserve"> </w:t>
      </w:r>
      <w:r>
        <w:rPr>
          <w:rFonts w:ascii="Arial" w:hAnsi="Arial" w:cs="Arial"/>
          <w:color w:val="000000"/>
          <w:lang w:val="en-GB" w:eastAsia="en-GB"/>
        </w:rPr>
        <w:t>(</w:t>
      </w:r>
      <w:r>
        <w:rPr>
          <w:rFonts w:ascii="Arial" w:hAnsi="Arial" w:cs="Arial"/>
          <w:bCs/>
        </w:rPr>
        <w:t>KH to draft)</w:t>
      </w:r>
    </w:p>
    <w:p w:rsidR="00920C66" w:rsidRPr="00920C66" w:rsidRDefault="00D5292D" w:rsidP="00920C66">
      <w:pPr>
        <w:pStyle w:val="ListParagraph"/>
        <w:numPr>
          <w:ilvl w:val="0"/>
          <w:numId w:val="21"/>
        </w:numPr>
        <w:autoSpaceDE w:val="0"/>
        <w:autoSpaceDN w:val="0"/>
        <w:adjustRightInd w:val="0"/>
        <w:spacing w:after="0" w:line="240" w:lineRule="auto"/>
        <w:rPr>
          <w:rFonts w:ascii="Arial" w:hAnsi="Arial" w:cs="Arial"/>
          <w:color w:val="000000"/>
          <w:lang w:val="en-GB" w:eastAsia="en-GB"/>
        </w:rPr>
      </w:pPr>
      <w:r>
        <w:rPr>
          <w:rFonts w:ascii="Arial" w:hAnsi="Arial" w:cs="Arial"/>
          <w:bCs/>
        </w:rPr>
        <w:t>Sub-committee</w:t>
      </w:r>
      <w:r>
        <w:rPr>
          <w:rFonts w:ascii="Arial" w:hAnsi="Arial" w:cs="Arial"/>
          <w:color w:val="000000"/>
          <w:lang w:val="en-GB" w:eastAsia="en-GB"/>
        </w:rPr>
        <w:t xml:space="preserve"> to p</w:t>
      </w:r>
      <w:r w:rsidR="00920C66" w:rsidRPr="00920C66">
        <w:rPr>
          <w:rFonts w:ascii="Arial" w:hAnsi="Arial" w:cs="Arial"/>
          <w:color w:val="000000"/>
          <w:lang w:val="en-GB" w:eastAsia="en-GB"/>
        </w:rPr>
        <w:t xml:space="preserve">repare a resource plan (practical and financial) </w:t>
      </w:r>
      <w:r w:rsidR="002E204D">
        <w:rPr>
          <w:rFonts w:ascii="Arial" w:hAnsi="Arial" w:cs="Arial"/>
          <w:color w:val="000000"/>
          <w:lang w:val="en-GB" w:eastAsia="en-GB"/>
        </w:rPr>
        <w:t>(</w:t>
      </w:r>
      <w:r w:rsidR="002E204D">
        <w:rPr>
          <w:rFonts w:ascii="Arial" w:hAnsi="Arial" w:cs="Arial"/>
          <w:bCs/>
        </w:rPr>
        <w:t>KH to draft)</w:t>
      </w:r>
    </w:p>
    <w:p w:rsidR="00920C66" w:rsidRPr="00D5292D" w:rsidRDefault="00D5292D" w:rsidP="00D5292D">
      <w:pPr>
        <w:pStyle w:val="ListParagraph"/>
        <w:numPr>
          <w:ilvl w:val="0"/>
          <w:numId w:val="21"/>
        </w:numPr>
        <w:autoSpaceDE w:val="0"/>
        <w:autoSpaceDN w:val="0"/>
        <w:adjustRightInd w:val="0"/>
        <w:spacing w:after="0" w:line="240" w:lineRule="auto"/>
        <w:rPr>
          <w:rFonts w:ascii="Arial" w:hAnsi="Arial" w:cs="Arial"/>
          <w:color w:val="000000"/>
          <w:lang w:val="en-GB" w:eastAsia="en-GB"/>
        </w:rPr>
      </w:pPr>
      <w:r w:rsidRPr="00D5292D">
        <w:rPr>
          <w:rFonts w:ascii="Arial" w:hAnsi="Arial" w:cs="Arial"/>
          <w:bCs/>
        </w:rPr>
        <w:t xml:space="preserve">To ask the Committee to </w:t>
      </w:r>
      <w:r>
        <w:rPr>
          <w:rFonts w:ascii="Arial" w:hAnsi="Arial" w:cs="Arial"/>
          <w:bCs/>
        </w:rPr>
        <w:t>a</w:t>
      </w:r>
      <w:proofErr w:type="spellStart"/>
      <w:r w:rsidR="00920C66" w:rsidRPr="00D5292D">
        <w:rPr>
          <w:rFonts w:ascii="Arial" w:hAnsi="Arial" w:cs="Arial"/>
          <w:color w:val="000000"/>
          <w:lang w:val="en-GB" w:eastAsia="en-GB"/>
        </w:rPr>
        <w:t>gree</w:t>
      </w:r>
      <w:proofErr w:type="spellEnd"/>
      <w:r w:rsidR="00920C66" w:rsidRPr="00D5292D">
        <w:rPr>
          <w:rFonts w:ascii="Arial" w:hAnsi="Arial" w:cs="Arial"/>
          <w:color w:val="000000"/>
          <w:lang w:val="en-GB" w:eastAsia="en-GB"/>
        </w:rPr>
        <w:t xml:space="preserve"> </w:t>
      </w:r>
      <w:r>
        <w:rPr>
          <w:rFonts w:ascii="Arial" w:hAnsi="Arial" w:cs="Arial"/>
          <w:color w:val="000000"/>
          <w:lang w:val="en-GB" w:eastAsia="en-GB"/>
        </w:rPr>
        <w:t xml:space="preserve">the </w:t>
      </w:r>
      <w:r w:rsidR="00920C66" w:rsidRPr="00D5292D">
        <w:rPr>
          <w:rFonts w:ascii="Arial" w:hAnsi="Arial" w:cs="Arial"/>
          <w:color w:val="000000"/>
          <w:lang w:val="en-GB" w:eastAsia="en-GB"/>
        </w:rPr>
        <w:t xml:space="preserve">timetable and how </w:t>
      </w:r>
      <w:r w:rsidR="002E204D" w:rsidRPr="00D5292D">
        <w:rPr>
          <w:rFonts w:ascii="Arial" w:hAnsi="Arial" w:cs="Arial"/>
          <w:color w:val="000000"/>
          <w:lang w:val="en-GB" w:eastAsia="en-GB"/>
        </w:rPr>
        <w:t>to</w:t>
      </w:r>
      <w:r w:rsidR="00920C66" w:rsidRPr="00D5292D">
        <w:rPr>
          <w:rFonts w:ascii="Arial" w:hAnsi="Arial" w:cs="Arial"/>
          <w:color w:val="000000"/>
          <w:lang w:val="en-GB" w:eastAsia="en-GB"/>
        </w:rPr>
        <w:t xml:space="preserve"> share out this work amongst </w:t>
      </w:r>
      <w:r w:rsidR="002E204D" w:rsidRPr="00D5292D">
        <w:rPr>
          <w:rFonts w:ascii="Arial" w:hAnsi="Arial" w:cs="Arial"/>
          <w:color w:val="000000"/>
          <w:lang w:val="en-GB" w:eastAsia="en-GB"/>
        </w:rPr>
        <w:t xml:space="preserve">the committee </w:t>
      </w:r>
      <w:r w:rsidR="002E204D" w:rsidRPr="00D5292D">
        <w:rPr>
          <w:rFonts w:ascii="Arial" w:hAnsi="Arial" w:cs="Arial"/>
          <w:bCs/>
        </w:rPr>
        <w:t>(KH to draft)</w:t>
      </w:r>
      <w:r w:rsidR="00920C66" w:rsidRPr="00D5292D">
        <w:rPr>
          <w:rFonts w:ascii="Arial" w:hAnsi="Arial" w:cs="Arial"/>
          <w:color w:val="000000"/>
          <w:lang w:val="en-GB" w:eastAsia="en-GB"/>
        </w:rPr>
        <w:t xml:space="preserve">. </w:t>
      </w:r>
    </w:p>
    <w:p w:rsidR="009E0A1C" w:rsidRPr="00920C66" w:rsidRDefault="00D5292D" w:rsidP="00920C66">
      <w:pPr>
        <w:pStyle w:val="ListParagraph"/>
        <w:numPr>
          <w:ilvl w:val="0"/>
          <w:numId w:val="21"/>
        </w:numPr>
        <w:spacing w:after="0" w:line="240" w:lineRule="auto"/>
        <w:jc w:val="both"/>
        <w:rPr>
          <w:rFonts w:ascii="Arial" w:hAnsi="Arial" w:cs="Arial"/>
          <w:bCs/>
        </w:rPr>
      </w:pPr>
      <w:r>
        <w:rPr>
          <w:rFonts w:ascii="Arial" w:hAnsi="Arial" w:cs="Arial"/>
          <w:bCs/>
        </w:rPr>
        <w:t>Sub-committee</w:t>
      </w:r>
      <w:r w:rsidRPr="00920C66">
        <w:rPr>
          <w:rFonts w:ascii="Arial" w:hAnsi="Arial" w:cs="Arial"/>
          <w:bCs/>
        </w:rPr>
        <w:t xml:space="preserve"> to </w:t>
      </w:r>
      <w:r w:rsidR="009E0A1C" w:rsidRPr="00920C66">
        <w:rPr>
          <w:rFonts w:ascii="Arial" w:hAnsi="Arial" w:cs="Arial"/>
          <w:bCs/>
        </w:rPr>
        <w:t xml:space="preserve">ensure </w:t>
      </w:r>
      <w:r w:rsidR="00920C66" w:rsidRPr="00920C66">
        <w:rPr>
          <w:rFonts w:ascii="Arial" w:hAnsi="Arial" w:cs="Arial"/>
          <w:bCs/>
        </w:rPr>
        <w:t xml:space="preserve">any </w:t>
      </w:r>
      <w:r w:rsidR="009E0A1C" w:rsidRPr="00920C66">
        <w:rPr>
          <w:rFonts w:ascii="Arial" w:hAnsi="Arial" w:cs="Arial"/>
          <w:bCs/>
        </w:rPr>
        <w:t>grant application opportunities</w:t>
      </w:r>
      <w:r w:rsidR="00920C66" w:rsidRPr="00920C66">
        <w:rPr>
          <w:rFonts w:ascii="Arial" w:hAnsi="Arial" w:cs="Arial"/>
          <w:bCs/>
        </w:rPr>
        <w:t xml:space="preserve"> </w:t>
      </w:r>
      <w:proofErr w:type="gramStart"/>
      <w:r w:rsidR="00920C66" w:rsidRPr="00920C66">
        <w:rPr>
          <w:rFonts w:ascii="Arial" w:hAnsi="Arial" w:cs="Arial"/>
          <w:bCs/>
        </w:rPr>
        <w:t>are</w:t>
      </w:r>
      <w:proofErr w:type="gramEnd"/>
      <w:r w:rsidR="00920C66" w:rsidRPr="00920C66">
        <w:rPr>
          <w:rFonts w:ascii="Arial" w:hAnsi="Arial" w:cs="Arial"/>
          <w:bCs/>
        </w:rPr>
        <w:t xml:space="preserve"> pursued</w:t>
      </w:r>
      <w:r w:rsidR="009E0A1C" w:rsidRPr="00920C66">
        <w:rPr>
          <w:rFonts w:ascii="Arial" w:hAnsi="Arial" w:cs="Arial"/>
          <w:bCs/>
        </w:rPr>
        <w:t>.</w:t>
      </w:r>
    </w:p>
    <w:p w:rsidR="009E0A1C" w:rsidRPr="00920C66" w:rsidRDefault="00D5292D" w:rsidP="00920C66">
      <w:pPr>
        <w:pStyle w:val="ListParagraph"/>
        <w:numPr>
          <w:ilvl w:val="0"/>
          <w:numId w:val="21"/>
        </w:numPr>
        <w:spacing w:after="0" w:line="240" w:lineRule="auto"/>
        <w:jc w:val="both"/>
        <w:rPr>
          <w:rFonts w:ascii="Arial" w:hAnsi="Arial" w:cs="Arial"/>
          <w:bCs/>
        </w:rPr>
      </w:pPr>
      <w:r>
        <w:rPr>
          <w:rFonts w:ascii="Arial" w:hAnsi="Arial" w:cs="Arial"/>
          <w:bCs/>
        </w:rPr>
        <w:t>Sub-committee</w:t>
      </w:r>
      <w:r w:rsidRPr="00920C66">
        <w:rPr>
          <w:rFonts w:ascii="Arial" w:hAnsi="Arial" w:cs="Arial"/>
          <w:bCs/>
        </w:rPr>
        <w:t xml:space="preserve"> to </w:t>
      </w:r>
      <w:r w:rsidR="009E0A1C" w:rsidRPr="00920C66">
        <w:rPr>
          <w:rFonts w:ascii="Arial" w:hAnsi="Arial" w:cs="Arial"/>
          <w:bCs/>
        </w:rPr>
        <w:t xml:space="preserve">consider seeking professional help from Lambeth staff community volunteering scheme (a maximum period of three days was available). </w:t>
      </w:r>
    </w:p>
    <w:p w:rsidR="007F3724" w:rsidRDefault="007F3724" w:rsidP="00220EE6">
      <w:pPr>
        <w:pStyle w:val="ListParagraph"/>
        <w:numPr>
          <w:ilvl w:val="0"/>
          <w:numId w:val="1"/>
        </w:numPr>
        <w:spacing w:after="0" w:line="240" w:lineRule="auto"/>
        <w:ind w:left="426"/>
        <w:jc w:val="both"/>
        <w:rPr>
          <w:rFonts w:ascii="Arial" w:hAnsi="Arial" w:cs="Arial"/>
          <w:b/>
          <w:bCs/>
        </w:rPr>
      </w:pPr>
      <w:r>
        <w:rPr>
          <w:rFonts w:ascii="Arial" w:hAnsi="Arial" w:cs="Arial"/>
          <w:b/>
          <w:bCs/>
        </w:rPr>
        <w:lastRenderedPageBreak/>
        <w:t>Station to Station</w:t>
      </w:r>
    </w:p>
    <w:p w:rsidR="00BF2445" w:rsidRDefault="00BF2445" w:rsidP="00220EE6">
      <w:pPr>
        <w:spacing w:after="0" w:line="240" w:lineRule="auto"/>
        <w:ind w:left="66"/>
        <w:jc w:val="both"/>
        <w:rPr>
          <w:rFonts w:ascii="Arial" w:hAnsi="Arial" w:cs="Arial"/>
          <w:bCs/>
        </w:rPr>
      </w:pPr>
    </w:p>
    <w:p w:rsidR="002E204D" w:rsidRDefault="007F3724" w:rsidP="002E204D">
      <w:pPr>
        <w:spacing w:after="0" w:line="240" w:lineRule="auto"/>
        <w:ind w:left="66"/>
        <w:jc w:val="both"/>
        <w:rPr>
          <w:rFonts w:ascii="Arial" w:hAnsi="Arial" w:cs="Arial"/>
          <w:bCs/>
        </w:rPr>
      </w:pPr>
      <w:proofErr w:type="spellStart"/>
      <w:r w:rsidRPr="007F3724">
        <w:rPr>
          <w:rFonts w:ascii="Arial" w:hAnsi="Arial" w:cs="Arial"/>
          <w:bCs/>
        </w:rPr>
        <w:t>SMcL</w:t>
      </w:r>
      <w:proofErr w:type="spellEnd"/>
      <w:r w:rsidR="002E204D">
        <w:rPr>
          <w:rFonts w:ascii="Arial" w:hAnsi="Arial" w:cs="Arial"/>
          <w:bCs/>
        </w:rPr>
        <w:t xml:space="preserve"> reported that Station to Station had produced:</w:t>
      </w:r>
    </w:p>
    <w:p w:rsidR="0090042E" w:rsidRDefault="002E204D" w:rsidP="00220EE6">
      <w:pPr>
        <w:pStyle w:val="ListParagraph"/>
        <w:numPr>
          <w:ilvl w:val="0"/>
          <w:numId w:val="11"/>
        </w:numPr>
        <w:spacing w:line="240" w:lineRule="auto"/>
        <w:jc w:val="both"/>
        <w:rPr>
          <w:rFonts w:ascii="Arial" w:hAnsi="Arial" w:cs="Arial"/>
          <w:bCs/>
        </w:rPr>
      </w:pPr>
      <w:r>
        <w:rPr>
          <w:rFonts w:ascii="Arial" w:hAnsi="Arial" w:cs="Arial"/>
          <w:bCs/>
        </w:rPr>
        <w:t xml:space="preserve">A </w:t>
      </w:r>
      <w:r w:rsidR="0090042E">
        <w:rPr>
          <w:rFonts w:ascii="Arial" w:hAnsi="Arial" w:cs="Arial"/>
          <w:bCs/>
        </w:rPr>
        <w:t xml:space="preserve">Buy </w:t>
      </w:r>
      <w:r w:rsidR="00897AE7">
        <w:rPr>
          <w:rFonts w:ascii="Arial" w:hAnsi="Arial" w:cs="Arial"/>
          <w:bCs/>
        </w:rPr>
        <w:t>L</w:t>
      </w:r>
      <w:r w:rsidR="0090042E">
        <w:rPr>
          <w:rFonts w:ascii="Arial" w:hAnsi="Arial" w:cs="Arial"/>
          <w:bCs/>
        </w:rPr>
        <w:t xml:space="preserve">ocal </w:t>
      </w:r>
      <w:r>
        <w:rPr>
          <w:rFonts w:ascii="Arial" w:hAnsi="Arial" w:cs="Arial"/>
          <w:bCs/>
        </w:rPr>
        <w:t xml:space="preserve">leaflet for </w:t>
      </w:r>
      <w:r w:rsidR="0090042E">
        <w:rPr>
          <w:rFonts w:ascii="Arial" w:hAnsi="Arial" w:cs="Arial"/>
          <w:bCs/>
        </w:rPr>
        <w:t>Small Business Saturday</w:t>
      </w:r>
      <w:r>
        <w:rPr>
          <w:rFonts w:ascii="Arial" w:hAnsi="Arial" w:cs="Arial"/>
          <w:bCs/>
        </w:rPr>
        <w:t xml:space="preserve"> that weekend (when there would be various activit</w:t>
      </w:r>
      <w:r w:rsidR="006A631A">
        <w:rPr>
          <w:rFonts w:ascii="Arial" w:hAnsi="Arial" w:cs="Arial"/>
          <w:bCs/>
        </w:rPr>
        <w:t>i</w:t>
      </w:r>
      <w:r>
        <w:rPr>
          <w:rFonts w:ascii="Arial" w:hAnsi="Arial" w:cs="Arial"/>
          <w:bCs/>
        </w:rPr>
        <w:t>es).</w:t>
      </w:r>
    </w:p>
    <w:p w:rsidR="00897AE7" w:rsidRDefault="002E204D" w:rsidP="004E51B7">
      <w:pPr>
        <w:pStyle w:val="ListParagraph"/>
        <w:numPr>
          <w:ilvl w:val="0"/>
          <w:numId w:val="11"/>
        </w:numPr>
        <w:spacing w:after="0" w:line="240" w:lineRule="auto"/>
        <w:jc w:val="both"/>
        <w:rPr>
          <w:rFonts w:ascii="Arial" w:hAnsi="Arial" w:cs="Arial"/>
          <w:bCs/>
        </w:rPr>
      </w:pPr>
      <w:r>
        <w:rPr>
          <w:rFonts w:ascii="Arial" w:hAnsi="Arial" w:cs="Arial"/>
          <w:bCs/>
        </w:rPr>
        <w:t xml:space="preserve">A leaflet for the Odd One Out competition </w:t>
      </w:r>
    </w:p>
    <w:p w:rsidR="004E51B7" w:rsidRPr="004E51B7" w:rsidRDefault="004E51B7" w:rsidP="004E51B7">
      <w:pPr>
        <w:spacing w:after="0" w:line="240" w:lineRule="auto"/>
        <w:ind w:left="426"/>
        <w:jc w:val="both"/>
        <w:rPr>
          <w:rFonts w:ascii="Arial" w:hAnsi="Arial" w:cs="Arial"/>
          <w:bCs/>
        </w:rPr>
      </w:pPr>
    </w:p>
    <w:p w:rsidR="001D27A9" w:rsidRDefault="001D27A9" w:rsidP="004E51B7">
      <w:pPr>
        <w:pStyle w:val="ListParagraph"/>
        <w:numPr>
          <w:ilvl w:val="0"/>
          <w:numId w:val="1"/>
        </w:numPr>
        <w:spacing w:after="0" w:line="240" w:lineRule="auto"/>
        <w:ind w:left="426"/>
        <w:jc w:val="both"/>
        <w:rPr>
          <w:rFonts w:ascii="Arial" w:hAnsi="Arial" w:cs="Arial"/>
          <w:b/>
          <w:bCs/>
        </w:rPr>
      </w:pPr>
      <w:r w:rsidRPr="001D27A9">
        <w:rPr>
          <w:rFonts w:ascii="Arial" w:hAnsi="Arial" w:cs="Arial"/>
          <w:b/>
          <w:bCs/>
        </w:rPr>
        <w:t>Development of Forum co-ordination role</w:t>
      </w:r>
    </w:p>
    <w:p w:rsidR="00897AE7" w:rsidRDefault="00897AE7" w:rsidP="00220EE6">
      <w:pPr>
        <w:spacing w:after="0" w:line="240" w:lineRule="auto"/>
        <w:jc w:val="both"/>
        <w:rPr>
          <w:rFonts w:ascii="Arial" w:hAnsi="Arial" w:cs="Arial"/>
          <w:bCs/>
        </w:rPr>
      </w:pPr>
    </w:p>
    <w:p w:rsidR="002E204D" w:rsidRDefault="002E204D" w:rsidP="00220EE6">
      <w:pPr>
        <w:spacing w:after="0" w:line="240" w:lineRule="auto"/>
        <w:jc w:val="both"/>
        <w:rPr>
          <w:rFonts w:ascii="Arial" w:hAnsi="Arial" w:cs="Arial"/>
          <w:bCs/>
        </w:rPr>
      </w:pPr>
      <w:r>
        <w:rPr>
          <w:rFonts w:ascii="Arial" w:hAnsi="Arial" w:cs="Arial"/>
          <w:bCs/>
        </w:rPr>
        <w:t xml:space="preserve">Friends of </w:t>
      </w:r>
      <w:proofErr w:type="spellStart"/>
      <w:r>
        <w:rPr>
          <w:rFonts w:ascii="Arial" w:hAnsi="Arial" w:cs="Arial"/>
          <w:bCs/>
        </w:rPr>
        <w:t>Brockwell</w:t>
      </w:r>
      <w:proofErr w:type="spellEnd"/>
      <w:r>
        <w:rPr>
          <w:rFonts w:ascii="Arial" w:hAnsi="Arial" w:cs="Arial"/>
          <w:bCs/>
        </w:rPr>
        <w:t xml:space="preserve"> Park Winter Fair: upstairs at </w:t>
      </w:r>
      <w:proofErr w:type="spellStart"/>
      <w:r>
        <w:rPr>
          <w:rFonts w:ascii="Arial" w:hAnsi="Arial" w:cs="Arial"/>
          <w:bCs/>
        </w:rPr>
        <w:t>Brockwell</w:t>
      </w:r>
      <w:proofErr w:type="spellEnd"/>
      <w:r>
        <w:rPr>
          <w:rFonts w:ascii="Arial" w:hAnsi="Arial" w:cs="Arial"/>
          <w:bCs/>
        </w:rPr>
        <w:t xml:space="preserve"> Hall on Sunday 2 December (</w:t>
      </w:r>
      <w:r w:rsidR="00E90829">
        <w:rPr>
          <w:rFonts w:ascii="Arial" w:hAnsi="Arial" w:cs="Arial"/>
          <w:bCs/>
        </w:rPr>
        <w:t>11am-3pm</w:t>
      </w:r>
      <w:r>
        <w:rPr>
          <w:rFonts w:ascii="Arial" w:hAnsi="Arial" w:cs="Arial"/>
          <w:bCs/>
        </w:rPr>
        <w:t>).</w:t>
      </w:r>
    </w:p>
    <w:p w:rsidR="002E204D" w:rsidRDefault="002E204D" w:rsidP="00220EE6">
      <w:pPr>
        <w:spacing w:after="0" w:line="240" w:lineRule="auto"/>
        <w:jc w:val="both"/>
        <w:rPr>
          <w:rFonts w:ascii="Arial" w:hAnsi="Arial" w:cs="Arial"/>
          <w:bCs/>
        </w:rPr>
      </w:pPr>
    </w:p>
    <w:p w:rsidR="00174D69" w:rsidRDefault="00174D69" w:rsidP="00220EE6">
      <w:pPr>
        <w:spacing w:after="0" w:line="240" w:lineRule="auto"/>
        <w:jc w:val="both"/>
        <w:rPr>
          <w:rFonts w:ascii="Arial" w:hAnsi="Arial" w:cs="Arial"/>
          <w:bCs/>
        </w:rPr>
      </w:pPr>
      <w:r>
        <w:rPr>
          <w:rFonts w:ascii="Arial" w:hAnsi="Arial" w:cs="Arial"/>
          <w:bCs/>
        </w:rPr>
        <w:t xml:space="preserve">West Norwood Feast: Sunday 2 December and Sunday 9 December (Xmas lights). CF reported that footfall </w:t>
      </w:r>
      <w:r w:rsidR="006A631A">
        <w:rPr>
          <w:rFonts w:ascii="Arial" w:hAnsi="Arial" w:cs="Arial"/>
          <w:bCs/>
        </w:rPr>
        <w:t xml:space="preserve">at Feast </w:t>
      </w:r>
      <w:r>
        <w:rPr>
          <w:rFonts w:ascii="Arial" w:hAnsi="Arial" w:cs="Arial"/>
          <w:bCs/>
        </w:rPr>
        <w:t xml:space="preserve">was down and </w:t>
      </w:r>
      <w:proofErr w:type="spellStart"/>
      <w:r>
        <w:rPr>
          <w:rFonts w:ascii="Arial" w:hAnsi="Arial" w:cs="Arial"/>
          <w:bCs/>
        </w:rPr>
        <w:t>Peddar</w:t>
      </w:r>
      <w:proofErr w:type="spellEnd"/>
      <w:r>
        <w:rPr>
          <w:rFonts w:ascii="Arial" w:hAnsi="Arial" w:cs="Arial"/>
          <w:bCs/>
        </w:rPr>
        <w:t xml:space="preserve"> sponsorship was to be reduced. A review of future operations was underway, and</w:t>
      </w:r>
      <w:r w:rsidR="00EF5551">
        <w:rPr>
          <w:rFonts w:ascii="Arial" w:hAnsi="Arial" w:cs="Arial"/>
          <w:bCs/>
        </w:rPr>
        <w:t>,</w:t>
      </w:r>
      <w:r>
        <w:rPr>
          <w:rFonts w:ascii="Arial" w:hAnsi="Arial" w:cs="Arial"/>
          <w:bCs/>
        </w:rPr>
        <w:t xml:space="preserve"> at the Committee</w:t>
      </w:r>
      <w:r w:rsidR="00EF5551">
        <w:rPr>
          <w:rFonts w:ascii="Arial" w:hAnsi="Arial" w:cs="Arial"/>
          <w:bCs/>
        </w:rPr>
        <w:t>’s suggestion,</w:t>
      </w:r>
      <w:r>
        <w:rPr>
          <w:rFonts w:ascii="Arial" w:hAnsi="Arial" w:cs="Arial"/>
          <w:bCs/>
        </w:rPr>
        <w:t xml:space="preserve"> this would include the operation of </w:t>
      </w:r>
      <w:r w:rsidR="006A631A">
        <w:rPr>
          <w:rFonts w:ascii="Arial" w:hAnsi="Arial" w:cs="Arial"/>
          <w:bCs/>
        </w:rPr>
        <w:t xml:space="preserve">the </w:t>
      </w:r>
      <w:r>
        <w:rPr>
          <w:rFonts w:ascii="Arial" w:hAnsi="Arial" w:cs="Arial"/>
          <w:bCs/>
        </w:rPr>
        <w:t>theme specific hubs and a refocus on local stall operators.</w:t>
      </w:r>
    </w:p>
    <w:p w:rsidR="00897AE7" w:rsidRDefault="00897AE7" w:rsidP="00220EE6">
      <w:pPr>
        <w:spacing w:after="0" w:line="240" w:lineRule="auto"/>
        <w:jc w:val="both"/>
        <w:rPr>
          <w:rFonts w:ascii="Arial" w:hAnsi="Arial" w:cs="Arial"/>
          <w:bCs/>
        </w:rPr>
      </w:pPr>
    </w:p>
    <w:p w:rsidR="00537201" w:rsidRPr="00537201" w:rsidRDefault="00537201" w:rsidP="00220EE6">
      <w:pPr>
        <w:pStyle w:val="ListParagraph"/>
        <w:numPr>
          <w:ilvl w:val="0"/>
          <w:numId w:val="1"/>
        </w:numPr>
        <w:spacing w:line="240" w:lineRule="auto"/>
        <w:ind w:left="360"/>
        <w:jc w:val="both"/>
        <w:rPr>
          <w:rFonts w:ascii="Arial" w:hAnsi="Arial" w:cs="Arial"/>
          <w:b/>
          <w:bCs/>
        </w:rPr>
      </w:pPr>
      <w:r w:rsidRPr="00537201">
        <w:rPr>
          <w:rFonts w:ascii="Arial" w:eastAsia="Arial" w:hAnsi="Arial" w:cs="Arial"/>
          <w:b/>
          <w:lang w:eastAsia="en-GB"/>
        </w:rPr>
        <w:t>Forum communications</w:t>
      </w:r>
    </w:p>
    <w:p w:rsidR="006561D2" w:rsidRDefault="00AA0ED3" w:rsidP="00220EE6">
      <w:pPr>
        <w:spacing w:after="0" w:line="240" w:lineRule="auto"/>
        <w:jc w:val="both"/>
        <w:rPr>
          <w:rFonts w:ascii="Arial" w:hAnsi="Arial" w:cs="Arial"/>
          <w:bCs/>
        </w:rPr>
      </w:pPr>
      <w:r>
        <w:rPr>
          <w:rFonts w:ascii="Arial" w:hAnsi="Arial" w:cs="Arial"/>
          <w:bCs/>
        </w:rPr>
        <w:t>Not discussed further</w:t>
      </w:r>
      <w:r w:rsidR="006561D2">
        <w:rPr>
          <w:rFonts w:ascii="Arial" w:hAnsi="Arial" w:cs="Arial"/>
          <w:bCs/>
        </w:rPr>
        <w:t>.</w:t>
      </w:r>
    </w:p>
    <w:p w:rsidR="00E93C5E" w:rsidRDefault="00E93C5E" w:rsidP="00220EE6">
      <w:pPr>
        <w:spacing w:after="0" w:line="240" w:lineRule="auto"/>
        <w:jc w:val="both"/>
        <w:rPr>
          <w:rFonts w:ascii="Arial" w:hAnsi="Arial" w:cs="Arial"/>
          <w:bCs/>
        </w:rPr>
      </w:pPr>
      <w:r>
        <w:rPr>
          <w:rFonts w:ascii="Arial" w:hAnsi="Arial" w:cs="Arial"/>
          <w:bCs/>
        </w:rPr>
        <w:t xml:space="preserve">  </w:t>
      </w:r>
    </w:p>
    <w:p w:rsidR="004F531A" w:rsidRPr="00D0632B" w:rsidRDefault="00A10625" w:rsidP="00220EE6">
      <w:pPr>
        <w:pStyle w:val="ListParagraph"/>
        <w:numPr>
          <w:ilvl w:val="0"/>
          <w:numId w:val="1"/>
        </w:numPr>
        <w:spacing w:line="240" w:lineRule="auto"/>
        <w:ind w:left="360"/>
        <w:jc w:val="both"/>
        <w:rPr>
          <w:rFonts w:ascii="Arial" w:hAnsi="Arial" w:cs="Arial"/>
          <w:b/>
          <w:bCs/>
        </w:rPr>
      </w:pPr>
      <w:r>
        <w:rPr>
          <w:rFonts w:ascii="Arial" w:hAnsi="Arial" w:cs="Arial"/>
          <w:b/>
        </w:rPr>
        <w:t>Chair’s report</w:t>
      </w:r>
    </w:p>
    <w:p w:rsidR="001D27A9" w:rsidRDefault="00FC2F97" w:rsidP="00220EE6">
      <w:pPr>
        <w:spacing w:after="0" w:line="240" w:lineRule="auto"/>
        <w:jc w:val="both"/>
        <w:rPr>
          <w:rFonts w:ascii="Arial" w:eastAsia="Arial" w:hAnsi="Arial" w:cs="Arial"/>
          <w:lang w:eastAsia="en-GB"/>
        </w:rPr>
      </w:pPr>
      <w:r>
        <w:rPr>
          <w:rFonts w:ascii="Arial" w:eastAsia="Arial" w:hAnsi="Arial" w:cs="Arial"/>
          <w:lang w:eastAsia="en-GB"/>
        </w:rPr>
        <w:t>N</w:t>
      </w:r>
      <w:r w:rsidR="001D27A9">
        <w:rPr>
          <w:rFonts w:ascii="Arial" w:eastAsia="Arial" w:hAnsi="Arial" w:cs="Arial"/>
          <w:lang w:eastAsia="en-GB"/>
        </w:rPr>
        <w:t xml:space="preserve">o </w:t>
      </w:r>
      <w:r w:rsidR="002B66A3">
        <w:rPr>
          <w:rFonts w:ascii="Arial" w:eastAsia="Arial" w:hAnsi="Arial" w:cs="Arial"/>
          <w:lang w:eastAsia="en-GB"/>
        </w:rPr>
        <w:t xml:space="preserve">further </w:t>
      </w:r>
      <w:r w:rsidR="001D27A9">
        <w:rPr>
          <w:rFonts w:ascii="Arial" w:eastAsia="Arial" w:hAnsi="Arial" w:cs="Arial"/>
          <w:lang w:eastAsia="en-GB"/>
        </w:rPr>
        <w:t>report</w:t>
      </w:r>
      <w:r w:rsidR="00C12110">
        <w:rPr>
          <w:rFonts w:ascii="Arial" w:eastAsia="Arial" w:hAnsi="Arial" w:cs="Arial"/>
          <w:lang w:eastAsia="en-GB"/>
        </w:rPr>
        <w:t>.</w:t>
      </w:r>
    </w:p>
    <w:p w:rsidR="00FC2F97" w:rsidRPr="007518B9" w:rsidRDefault="00FC2F97" w:rsidP="00220EE6">
      <w:pPr>
        <w:spacing w:after="0" w:line="240" w:lineRule="auto"/>
        <w:jc w:val="both"/>
        <w:rPr>
          <w:rFonts w:ascii="Arial" w:eastAsia="Arial" w:hAnsi="Arial" w:cs="Arial"/>
          <w:lang w:eastAsia="en-GB"/>
        </w:rPr>
      </w:pPr>
    </w:p>
    <w:p w:rsidR="00976561" w:rsidRDefault="00976561" w:rsidP="00220EE6">
      <w:pPr>
        <w:pStyle w:val="ListParagraph"/>
        <w:numPr>
          <w:ilvl w:val="0"/>
          <w:numId w:val="1"/>
        </w:numPr>
        <w:spacing w:line="240" w:lineRule="auto"/>
        <w:ind w:left="360"/>
        <w:jc w:val="both"/>
        <w:rPr>
          <w:rFonts w:ascii="Arial" w:hAnsi="Arial" w:cs="Arial"/>
          <w:b/>
          <w:bCs/>
        </w:rPr>
      </w:pPr>
      <w:r>
        <w:rPr>
          <w:rFonts w:ascii="Arial" w:hAnsi="Arial" w:cs="Arial"/>
          <w:b/>
          <w:bCs/>
        </w:rPr>
        <w:t>Treasurer’s report</w:t>
      </w:r>
    </w:p>
    <w:p w:rsidR="00174D69" w:rsidRDefault="00174D69" w:rsidP="00220EE6">
      <w:pPr>
        <w:tabs>
          <w:tab w:val="left" w:pos="1410"/>
        </w:tabs>
        <w:spacing w:line="240" w:lineRule="auto"/>
        <w:jc w:val="both"/>
        <w:rPr>
          <w:rFonts w:ascii="Arial" w:hAnsi="Arial" w:cs="Arial"/>
        </w:rPr>
      </w:pPr>
      <w:r>
        <w:rPr>
          <w:rFonts w:ascii="Arial" w:hAnsi="Arial" w:cs="Arial"/>
        </w:rPr>
        <w:t xml:space="preserve">Proposed </w:t>
      </w:r>
      <w:r w:rsidR="006561D2">
        <w:rPr>
          <w:rFonts w:ascii="Arial" w:hAnsi="Arial" w:cs="Arial"/>
        </w:rPr>
        <w:t>LFN bid</w:t>
      </w:r>
      <w:r>
        <w:rPr>
          <w:rFonts w:ascii="Arial" w:hAnsi="Arial" w:cs="Arial"/>
        </w:rPr>
        <w:t xml:space="preserve">: </w:t>
      </w:r>
      <w:proofErr w:type="spellStart"/>
      <w:proofErr w:type="gramStart"/>
      <w:r w:rsidR="00942F73">
        <w:rPr>
          <w:rFonts w:ascii="Arial" w:hAnsi="Arial" w:cs="Arial"/>
        </w:rPr>
        <w:t>SdS</w:t>
      </w:r>
      <w:proofErr w:type="spellEnd"/>
      <w:proofErr w:type="gramEnd"/>
      <w:r w:rsidR="00942F73">
        <w:rPr>
          <w:rFonts w:ascii="Arial" w:hAnsi="Arial" w:cs="Arial"/>
        </w:rPr>
        <w:t xml:space="preserve"> tabled the draft bid</w:t>
      </w:r>
      <w:r w:rsidR="00EF5551">
        <w:rPr>
          <w:rFonts w:ascii="Arial" w:hAnsi="Arial" w:cs="Arial"/>
        </w:rPr>
        <w:t xml:space="preserve"> for £5,000</w:t>
      </w:r>
      <w:r w:rsidR="00942F73">
        <w:rPr>
          <w:rFonts w:ascii="Arial" w:hAnsi="Arial" w:cs="Arial"/>
        </w:rPr>
        <w:t xml:space="preserve">, including the engagement statement, benchmarking data, and proposed outputs matched to Lambeth commissioning outcomes. </w:t>
      </w:r>
      <w:r w:rsidR="00EF5551">
        <w:rPr>
          <w:rFonts w:ascii="Arial" w:hAnsi="Arial" w:cs="Arial"/>
        </w:rPr>
        <w:t xml:space="preserve"> </w:t>
      </w:r>
      <w:r w:rsidR="00942F73">
        <w:rPr>
          <w:rFonts w:ascii="Arial" w:hAnsi="Arial" w:cs="Arial"/>
        </w:rPr>
        <w:t>The bid was approved for s</w:t>
      </w:r>
      <w:r w:rsidR="00EF5551">
        <w:rPr>
          <w:rFonts w:ascii="Arial" w:hAnsi="Arial" w:cs="Arial"/>
        </w:rPr>
        <w:t>ubmi</w:t>
      </w:r>
      <w:r w:rsidR="00942F73">
        <w:rPr>
          <w:rFonts w:ascii="Arial" w:hAnsi="Arial" w:cs="Arial"/>
        </w:rPr>
        <w:t>ssion</w:t>
      </w:r>
      <w:r w:rsidR="00EF5551">
        <w:rPr>
          <w:rFonts w:ascii="Arial" w:hAnsi="Arial" w:cs="Arial"/>
        </w:rPr>
        <w:t xml:space="preserve"> to </w:t>
      </w:r>
      <w:r w:rsidR="00E23E9B">
        <w:rPr>
          <w:rFonts w:ascii="Arial" w:hAnsi="Arial" w:cs="Arial"/>
        </w:rPr>
        <w:t xml:space="preserve">the </w:t>
      </w:r>
      <w:r w:rsidR="00EF5551">
        <w:rPr>
          <w:rFonts w:ascii="Arial" w:hAnsi="Arial" w:cs="Arial"/>
        </w:rPr>
        <w:t>LFN meeting the following week</w:t>
      </w:r>
      <w:r>
        <w:rPr>
          <w:rFonts w:ascii="Arial" w:hAnsi="Arial" w:cs="Arial"/>
        </w:rPr>
        <w:t>.</w:t>
      </w:r>
      <w:r w:rsidR="0010226E">
        <w:rPr>
          <w:rFonts w:ascii="Arial" w:hAnsi="Arial" w:cs="Arial"/>
        </w:rPr>
        <w:t xml:space="preserve"> Noting</w:t>
      </w:r>
      <w:r w:rsidR="00EF5551">
        <w:rPr>
          <w:rFonts w:ascii="Arial" w:hAnsi="Arial" w:cs="Arial"/>
        </w:rPr>
        <w:t xml:space="preserve"> that funding for a maximum of £5,000 would be available for 2019-20; consideration </w:t>
      </w:r>
      <w:r w:rsidR="0010226E">
        <w:rPr>
          <w:rFonts w:ascii="Arial" w:hAnsi="Arial" w:cs="Arial"/>
        </w:rPr>
        <w:t xml:space="preserve">would </w:t>
      </w:r>
      <w:r w:rsidR="00EF5551">
        <w:rPr>
          <w:rFonts w:ascii="Arial" w:hAnsi="Arial" w:cs="Arial"/>
        </w:rPr>
        <w:t xml:space="preserve">be given to making an application earlier in the </w:t>
      </w:r>
      <w:r w:rsidR="0010226E">
        <w:rPr>
          <w:rFonts w:ascii="Arial" w:hAnsi="Arial" w:cs="Arial"/>
        </w:rPr>
        <w:t xml:space="preserve">next </w:t>
      </w:r>
      <w:r w:rsidR="00EF5551">
        <w:rPr>
          <w:rFonts w:ascii="Arial" w:hAnsi="Arial" w:cs="Arial"/>
        </w:rPr>
        <w:t xml:space="preserve">financial year.  </w:t>
      </w:r>
    </w:p>
    <w:p w:rsidR="00EF5551" w:rsidRDefault="00EF5551" w:rsidP="00220EE6">
      <w:pPr>
        <w:tabs>
          <w:tab w:val="left" w:pos="1410"/>
        </w:tabs>
        <w:spacing w:line="240" w:lineRule="auto"/>
        <w:jc w:val="both"/>
        <w:rPr>
          <w:rFonts w:ascii="Arial" w:hAnsi="Arial" w:cs="Arial"/>
        </w:rPr>
      </w:pPr>
      <w:r>
        <w:rPr>
          <w:rFonts w:ascii="Arial" w:hAnsi="Arial" w:cs="Arial"/>
        </w:rPr>
        <w:t>Community grants: PV was considering a project f</w:t>
      </w:r>
      <w:r w:rsidR="0010226E">
        <w:rPr>
          <w:rFonts w:ascii="Arial" w:hAnsi="Arial" w:cs="Arial"/>
        </w:rPr>
        <w:t xml:space="preserve">or </w:t>
      </w:r>
      <w:proofErr w:type="spellStart"/>
      <w:r w:rsidR="0010226E">
        <w:rPr>
          <w:rFonts w:ascii="Arial" w:hAnsi="Arial" w:cs="Arial"/>
        </w:rPr>
        <w:t>Elmgreen</w:t>
      </w:r>
      <w:proofErr w:type="spellEnd"/>
      <w:r w:rsidR="0010226E">
        <w:rPr>
          <w:rFonts w:ascii="Arial" w:hAnsi="Arial" w:cs="Arial"/>
        </w:rPr>
        <w:t xml:space="preserve"> S</w:t>
      </w:r>
      <w:r>
        <w:rPr>
          <w:rFonts w:ascii="Arial" w:hAnsi="Arial" w:cs="Arial"/>
        </w:rPr>
        <w:t xml:space="preserve">chool pupils to map defibrillator locations, which might result in an application. A second </w:t>
      </w:r>
      <w:proofErr w:type="spellStart"/>
      <w:r>
        <w:rPr>
          <w:rFonts w:ascii="Arial" w:hAnsi="Arial" w:cs="Arial"/>
        </w:rPr>
        <w:t>cheque</w:t>
      </w:r>
      <w:proofErr w:type="spellEnd"/>
      <w:r>
        <w:rPr>
          <w:rFonts w:ascii="Arial" w:hAnsi="Arial" w:cs="Arial"/>
        </w:rPr>
        <w:t xml:space="preserve"> had been issued to the </w:t>
      </w:r>
      <w:r w:rsidR="00A54DC0">
        <w:rPr>
          <w:rFonts w:ascii="Arial" w:hAnsi="Arial" w:cs="Arial"/>
        </w:rPr>
        <w:t xml:space="preserve">2016 </w:t>
      </w:r>
      <w:r>
        <w:rPr>
          <w:rFonts w:ascii="Arial" w:hAnsi="Arial" w:cs="Arial"/>
        </w:rPr>
        <w:t xml:space="preserve">Dementia project; this had funded operational costs. </w:t>
      </w:r>
    </w:p>
    <w:p w:rsidR="00380376" w:rsidRDefault="00EF5551" w:rsidP="00220EE6">
      <w:pPr>
        <w:tabs>
          <w:tab w:val="left" w:pos="1410"/>
        </w:tabs>
        <w:spacing w:line="240" w:lineRule="auto"/>
        <w:jc w:val="both"/>
        <w:rPr>
          <w:rFonts w:ascii="Arial" w:hAnsi="Arial" w:cs="Arial"/>
        </w:rPr>
      </w:pPr>
      <w:r>
        <w:rPr>
          <w:rFonts w:ascii="Arial" w:hAnsi="Arial" w:cs="Arial"/>
        </w:rPr>
        <w:t>Xmas party grant</w:t>
      </w:r>
      <w:r w:rsidR="00174D69">
        <w:rPr>
          <w:rFonts w:ascii="Arial" w:hAnsi="Arial" w:cs="Arial"/>
        </w:rPr>
        <w:t xml:space="preserve">: £150 </w:t>
      </w:r>
      <w:r>
        <w:rPr>
          <w:rFonts w:ascii="Arial" w:hAnsi="Arial" w:cs="Arial"/>
        </w:rPr>
        <w:t xml:space="preserve">approved </w:t>
      </w:r>
      <w:r w:rsidR="00174D69">
        <w:rPr>
          <w:rFonts w:ascii="Arial" w:hAnsi="Arial" w:cs="Arial"/>
        </w:rPr>
        <w:t>for Norwood Pensioners Grou</w:t>
      </w:r>
      <w:r w:rsidR="0010226E">
        <w:rPr>
          <w:rFonts w:ascii="Arial" w:hAnsi="Arial" w:cs="Arial"/>
        </w:rPr>
        <w:t>p Xmas Party (17.12.18)</w:t>
      </w:r>
      <w:r w:rsidR="00174D69">
        <w:rPr>
          <w:rFonts w:ascii="Arial" w:hAnsi="Arial" w:cs="Arial"/>
        </w:rPr>
        <w:t xml:space="preserve">; </w:t>
      </w:r>
      <w:r>
        <w:rPr>
          <w:rFonts w:ascii="Arial" w:hAnsi="Arial" w:cs="Arial"/>
        </w:rPr>
        <w:t xml:space="preserve">similar format to last year; </w:t>
      </w:r>
      <w:proofErr w:type="spellStart"/>
      <w:proofErr w:type="gramStart"/>
      <w:r w:rsidR="00174D69">
        <w:rPr>
          <w:rFonts w:ascii="Arial" w:hAnsi="Arial" w:cs="Arial"/>
        </w:rPr>
        <w:t>SdS</w:t>
      </w:r>
      <w:proofErr w:type="spellEnd"/>
      <w:proofErr w:type="gramEnd"/>
      <w:r>
        <w:rPr>
          <w:rFonts w:ascii="Arial" w:hAnsi="Arial" w:cs="Arial"/>
        </w:rPr>
        <w:t xml:space="preserve"> (and </w:t>
      </w:r>
      <w:r w:rsidR="00E23E9B">
        <w:rPr>
          <w:rFonts w:ascii="Arial" w:hAnsi="Arial" w:cs="Arial"/>
        </w:rPr>
        <w:t xml:space="preserve">his </w:t>
      </w:r>
      <w:r>
        <w:rPr>
          <w:rFonts w:ascii="Arial" w:hAnsi="Arial" w:cs="Arial"/>
        </w:rPr>
        <w:t>wife),</w:t>
      </w:r>
      <w:r w:rsidR="00174D69">
        <w:rPr>
          <w:rFonts w:ascii="Arial" w:hAnsi="Arial" w:cs="Arial"/>
        </w:rPr>
        <w:t xml:space="preserve"> </w:t>
      </w:r>
      <w:r>
        <w:rPr>
          <w:rFonts w:ascii="Arial" w:hAnsi="Arial" w:cs="Arial"/>
        </w:rPr>
        <w:t xml:space="preserve">KH </w:t>
      </w:r>
      <w:r w:rsidR="00174D69">
        <w:rPr>
          <w:rFonts w:ascii="Arial" w:hAnsi="Arial" w:cs="Arial"/>
        </w:rPr>
        <w:t xml:space="preserve">and TS to assist on the day. </w:t>
      </w:r>
      <w:r w:rsidR="006561D2">
        <w:rPr>
          <w:rFonts w:ascii="Arial" w:hAnsi="Arial" w:cs="Arial"/>
        </w:rPr>
        <w:t xml:space="preserve"> </w:t>
      </w:r>
      <w:r w:rsidR="0010226E">
        <w:rPr>
          <w:rFonts w:ascii="Arial" w:hAnsi="Arial" w:cs="Arial"/>
        </w:rPr>
        <w:t>No further grant applications received.</w:t>
      </w:r>
    </w:p>
    <w:p w:rsidR="003D2E10" w:rsidRPr="00CC1131" w:rsidRDefault="003D2E10" w:rsidP="00220EE6">
      <w:pPr>
        <w:pStyle w:val="ListParagraph"/>
        <w:numPr>
          <w:ilvl w:val="0"/>
          <w:numId w:val="1"/>
        </w:numPr>
        <w:spacing w:line="240" w:lineRule="auto"/>
        <w:ind w:left="360"/>
        <w:jc w:val="both"/>
        <w:rPr>
          <w:rFonts w:ascii="Arial" w:hAnsi="Arial" w:cs="Arial"/>
          <w:b/>
          <w:bCs/>
        </w:rPr>
      </w:pPr>
      <w:r>
        <w:rPr>
          <w:rFonts w:ascii="Arial" w:hAnsi="Arial" w:cs="Arial"/>
          <w:b/>
          <w:bCs/>
        </w:rPr>
        <w:t>Other business</w:t>
      </w:r>
    </w:p>
    <w:p w:rsidR="00942F73" w:rsidRDefault="00942F73" w:rsidP="00220EE6">
      <w:pPr>
        <w:spacing w:after="0" w:line="240" w:lineRule="auto"/>
        <w:jc w:val="both"/>
        <w:rPr>
          <w:rFonts w:ascii="Arial" w:hAnsi="Arial" w:cs="Arial"/>
          <w:shd w:val="clear" w:color="auto" w:fill="FFFFFF"/>
        </w:rPr>
      </w:pPr>
      <w:r>
        <w:rPr>
          <w:rFonts w:ascii="Arial" w:hAnsi="Arial" w:cs="Arial"/>
          <w:shd w:val="clear" w:color="auto" w:fill="FFFFFF"/>
        </w:rPr>
        <w:t xml:space="preserve">Consultations: </w:t>
      </w:r>
    </w:p>
    <w:p w:rsidR="00CE31BB" w:rsidRDefault="00C377F9" w:rsidP="00942F73">
      <w:pPr>
        <w:pStyle w:val="ListParagraph"/>
        <w:numPr>
          <w:ilvl w:val="0"/>
          <w:numId w:val="22"/>
        </w:numPr>
        <w:spacing w:after="0" w:line="240" w:lineRule="auto"/>
        <w:jc w:val="both"/>
        <w:rPr>
          <w:rFonts w:ascii="Arial" w:hAnsi="Arial" w:cs="Arial"/>
          <w:shd w:val="clear" w:color="auto" w:fill="FFFFFF"/>
        </w:rPr>
      </w:pPr>
      <w:r>
        <w:rPr>
          <w:rFonts w:ascii="Arial" w:hAnsi="Arial" w:cs="Arial"/>
          <w:shd w:val="clear" w:color="auto" w:fill="FFFFFF"/>
        </w:rPr>
        <w:t xml:space="preserve">Our Streets: </w:t>
      </w:r>
      <w:r w:rsidR="00942F73" w:rsidRPr="00942F73">
        <w:rPr>
          <w:rFonts w:ascii="Arial" w:hAnsi="Arial" w:cs="Arial"/>
          <w:shd w:val="clear" w:color="auto" w:fill="FFFFFF"/>
        </w:rPr>
        <w:t xml:space="preserve">a Lambeth engagement meeting was to be held on Monday 10 December </w:t>
      </w:r>
      <w:r>
        <w:rPr>
          <w:rFonts w:ascii="Arial" w:hAnsi="Arial" w:cs="Arial"/>
          <w:shd w:val="clear" w:color="auto" w:fill="FFFFFF"/>
        </w:rPr>
        <w:t xml:space="preserve">at Macintosh Lodge, </w:t>
      </w:r>
      <w:proofErr w:type="spellStart"/>
      <w:r>
        <w:rPr>
          <w:rFonts w:ascii="Arial" w:hAnsi="Arial" w:cs="Arial"/>
          <w:shd w:val="clear" w:color="auto" w:fill="FFFFFF"/>
        </w:rPr>
        <w:t>Leigham</w:t>
      </w:r>
      <w:proofErr w:type="spellEnd"/>
      <w:r>
        <w:rPr>
          <w:rFonts w:ascii="Arial" w:hAnsi="Arial" w:cs="Arial"/>
          <w:shd w:val="clear" w:color="auto" w:fill="FFFFFF"/>
        </w:rPr>
        <w:t xml:space="preserve"> Court Road on Knights Hill</w:t>
      </w:r>
      <w:r w:rsidR="00942F73" w:rsidRPr="00942F73">
        <w:rPr>
          <w:rFonts w:ascii="Arial" w:hAnsi="Arial" w:cs="Arial"/>
          <w:shd w:val="clear" w:color="auto" w:fill="FFFFFF"/>
        </w:rPr>
        <w:t xml:space="preserve"> and Gipsy Hill phase 2. </w:t>
      </w:r>
    </w:p>
    <w:p w:rsidR="00942F73" w:rsidRPr="00942F73" w:rsidRDefault="00C377F9" w:rsidP="00942F73">
      <w:pPr>
        <w:pStyle w:val="ListParagraph"/>
        <w:numPr>
          <w:ilvl w:val="0"/>
          <w:numId w:val="22"/>
        </w:numPr>
        <w:spacing w:after="0" w:line="240" w:lineRule="auto"/>
        <w:jc w:val="both"/>
        <w:rPr>
          <w:rFonts w:ascii="Arial" w:hAnsi="Arial" w:cs="Arial"/>
          <w:shd w:val="clear" w:color="auto" w:fill="FFFFFF"/>
        </w:rPr>
      </w:pPr>
      <w:proofErr w:type="spellStart"/>
      <w:r>
        <w:rPr>
          <w:rFonts w:ascii="Arial" w:hAnsi="Arial" w:cs="Arial"/>
          <w:shd w:val="clear" w:color="auto" w:fill="FFFFFF"/>
        </w:rPr>
        <w:t>Quietway</w:t>
      </w:r>
      <w:proofErr w:type="spellEnd"/>
      <w:r>
        <w:rPr>
          <w:rFonts w:ascii="Arial" w:hAnsi="Arial" w:cs="Arial"/>
          <w:shd w:val="clear" w:color="auto" w:fill="FFFFFF"/>
        </w:rPr>
        <w:t xml:space="preserve"> 7: consultation was to be carried out </w:t>
      </w:r>
      <w:r w:rsidR="0010226E">
        <w:rPr>
          <w:rFonts w:ascii="Arial" w:hAnsi="Arial" w:cs="Arial"/>
          <w:shd w:val="clear" w:color="auto" w:fill="FFFFFF"/>
        </w:rPr>
        <w:t xml:space="preserve">in </w:t>
      </w:r>
      <w:r>
        <w:rPr>
          <w:rFonts w:ascii="Arial" w:hAnsi="Arial" w:cs="Arial"/>
          <w:shd w:val="clear" w:color="auto" w:fill="FFFFFF"/>
        </w:rPr>
        <w:t>early 2019.</w:t>
      </w:r>
    </w:p>
    <w:p w:rsidR="00C377F9" w:rsidRDefault="00C377F9" w:rsidP="00220EE6">
      <w:pPr>
        <w:spacing w:after="0" w:line="240" w:lineRule="auto"/>
        <w:jc w:val="both"/>
        <w:rPr>
          <w:rFonts w:ascii="Arial" w:hAnsi="Arial" w:cs="Arial"/>
          <w:shd w:val="clear" w:color="auto" w:fill="FFFFFF"/>
        </w:rPr>
      </w:pPr>
    </w:p>
    <w:p w:rsidR="00303B0C" w:rsidRPr="00897AE7" w:rsidRDefault="00D0632B" w:rsidP="00220EE6">
      <w:pPr>
        <w:spacing w:after="0" w:line="240" w:lineRule="auto"/>
        <w:jc w:val="both"/>
        <w:rPr>
          <w:rFonts w:ascii="Arial" w:hAnsi="Arial" w:cs="Arial"/>
          <w:shd w:val="clear" w:color="auto" w:fill="FFFFFF"/>
        </w:rPr>
      </w:pPr>
      <w:r>
        <w:rPr>
          <w:rFonts w:ascii="Arial" w:hAnsi="Arial" w:cs="Arial"/>
          <w:shd w:val="clear" w:color="auto" w:fill="FFFFFF"/>
        </w:rPr>
        <w:t>Next meeting</w:t>
      </w:r>
      <w:r w:rsidR="0010226E">
        <w:rPr>
          <w:rFonts w:ascii="Arial" w:hAnsi="Arial" w:cs="Arial"/>
          <w:shd w:val="clear" w:color="auto" w:fill="FFFFFF"/>
        </w:rPr>
        <w:t>:</w:t>
      </w:r>
      <w:r w:rsidR="00E03E4B">
        <w:rPr>
          <w:rFonts w:ascii="Arial" w:hAnsi="Arial" w:cs="Arial"/>
          <w:shd w:val="clear" w:color="auto" w:fill="FFFFFF"/>
        </w:rPr>
        <w:t xml:space="preserve"> </w:t>
      </w:r>
      <w:r w:rsidR="002B66A3" w:rsidRPr="00897AE7">
        <w:rPr>
          <w:rFonts w:ascii="Arial" w:hAnsi="Arial" w:cs="Arial"/>
          <w:shd w:val="clear" w:color="auto" w:fill="FFFFFF"/>
        </w:rPr>
        <w:t>Mon</w:t>
      </w:r>
      <w:r w:rsidR="00DB5760" w:rsidRPr="00897AE7">
        <w:rPr>
          <w:rFonts w:ascii="Arial" w:hAnsi="Arial" w:cs="Arial"/>
          <w:shd w:val="clear" w:color="auto" w:fill="FFFFFF"/>
        </w:rPr>
        <w:t xml:space="preserve">day </w:t>
      </w:r>
      <w:r w:rsidR="002B66A3" w:rsidRPr="00897AE7">
        <w:rPr>
          <w:rFonts w:ascii="Arial" w:hAnsi="Arial" w:cs="Arial"/>
          <w:shd w:val="clear" w:color="auto" w:fill="FFFFFF"/>
        </w:rPr>
        <w:t>2</w:t>
      </w:r>
      <w:r w:rsidR="00942F73">
        <w:rPr>
          <w:rFonts w:ascii="Arial" w:hAnsi="Arial" w:cs="Arial"/>
          <w:shd w:val="clear" w:color="auto" w:fill="FFFFFF"/>
        </w:rPr>
        <w:t>1 January 2019</w:t>
      </w:r>
      <w:r w:rsidR="0053494F">
        <w:rPr>
          <w:rFonts w:ascii="Arial" w:hAnsi="Arial" w:cs="Arial"/>
          <w:shd w:val="clear" w:color="auto" w:fill="FFFFFF"/>
        </w:rPr>
        <w:t xml:space="preserve"> (7pm at The Hope): </w:t>
      </w:r>
      <w:r w:rsidR="00303B0C" w:rsidRPr="00897AE7">
        <w:rPr>
          <w:rFonts w:ascii="Arial" w:hAnsi="Arial" w:cs="Arial"/>
          <w:shd w:val="clear" w:color="auto" w:fill="FFFFFF"/>
        </w:rPr>
        <w:t xml:space="preserve"> </w:t>
      </w:r>
    </w:p>
    <w:p w:rsidR="00303B0C" w:rsidRDefault="00303B0C" w:rsidP="00220EE6">
      <w:pPr>
        <w:spacing w:after="0" w:line="240" w:lineRule="auto"/>
        <w:jc w:val="both"/>
        <w:rPr>
          <w:rFonts w:ascii="Arial" w:hAnsi="Arial" w:cs="Arial"/>
          <w:shd w:val="clear" w:color="auto" w:fill="FFFFFF"/>
        </w:rPr>
      </w:pPr>
    </w:p>
    <w:p w:rsidR="008471D5" w:rsidRDefault="00F47F93" w:rsidP="00220EE6">
      <w:pPr>
        <w:spacing w:after="0" w:line="240" w:lineRule="auto"/>
        <w:jc w:val="both"/>
        <w:rPr>
          <w:rFonts w:ascii="Arial" w:hAnsi="Arial" w:cs="Arial"/>
          <w:bCs/>
        </w:rPr>
      </w:pPr>
      <w:r>
        <w:rPr>
          <w:rFonts w:ascii="Arial" w:hAnsi="Arial" w:cs="Arial"/>
          <w:bCs/>
        </w:rPr>
        <w:t xml:space="preserve">The meeting ended at </w:t>
      </w:r>
      <w:r w:rsidR="002B66A3">
        <w:rPr>
          <w:rFonts w:ascii="Arial" w:hAnsi="Arial" w:cs="Arial"/>
          <w:bCs/>
        </w:rPr>
        <w:t>9</w:t>
      </w:r>
      <w:r w:rsidR="00E03E4B">
        <w:rPr>
          <w:rFonts w:ascii="Arial" w:hAnsi="Arial" w:cs="Arial"/>
          <w:bCs/>
        </w:rPr>
        <w:t>:</w:t>
      </w:r>
      <w:r w:rsidR="00942F73">
        <w:rPr>
          <w:rFonts w:ascii="Arial" w:hAnsi="Arial" w:cs="Arial"/>
          <w:bCs/>
        </w:rPr>
        <w:t>45</w:t>
      </w:r>
      <w:r>
        <w:rPr>
          <w:rFonts w:ascii="Arial" w:hAnsi="Arial" w:cs="Arial"/>
          <w:bCs/>
        </w:rPr>
        <w:t>pm.</w:t>
      </w:r>
    </w:p>
    <w:p w:rsidR="00DE0660" w:rsidRDefault="00DE0660" w:rsidP="00871D09">
      <w:pPr>
        <w:spacing w:after="0" w:line="240" w:lineRule="auto"/>
        <w:jc w:val="right"/>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45"/>
        <w:gridCol w:w="1143"/>
        <w:gridCol w:w="1800"/>
      </w:tblGrid>
      <w:tr w:rsidR="00DB5760" w:rsidRPr="005E721D" w:rsidTr="0053494F">
        <w:tc>
          <w:tcPr>
            <w:tcW w:w="6345" w:type="dxa"/>
          </w:tcPr>
          <w:p w:rsidR="00DB5760" w:rsidRPr="005E721D" w:rsidRDefault="00DB5760" w:rsidP="0053494F">
            <w:pPr>
              <w:spacing w:after="0" w:line="240" w:lineRule="auto"/>
              <w:rPr>
                <w:rFonts w:ascii="Arial" w:hAnsi="Arial" w:cs="Arial"/>
                <w:b/>
                <w:bCs/>
              </w:rPr>
            </w:pPr>
            <w:r>
              <w:br w:type="page"/>
            </w:r>
            <w:r w:rsidRPr="005E721D">
              <w:rPr>
                <w:rFonts w:ascii="Arial" w:hAnsi="Arial" w:cs="Arial"/>
              </w:rPr>
              <w:br w:type="page"/>
            </w:r>
            <w:r w:rsidRPr="005E721D">
              <w:rPr>
                <w:rFonts w:ascii="Arial" w:hAnsi="Arial" w:cs="Arial"/>
                <w:bCs/>
              </w:rPr>
              <w:br w:type="page"/>
            </w:r>
            <w:r w:rsidRPr="005E721D">
              <w:rPr>
                <w:rFonts w:ascii="Arial" w:hAnsi="Arial" w:cs="Arial"/>
                <w:b/>
                <w:bCs/>
              </w:rPr>
              <w:t>Action Points {</w:t>
            </w:r>
            <w:r w:rsidR="0053494F">
              <w:rPr>
                <w:rFonts w:ascii="Arial" w:hAnsi="Arial" w:cs="Arial"/>
                <w:b/>
                <w:bCs/>
              </w:rPr>
              <w:t xml:space="preserve">last </w:t>
            </w:r>
            <w:r w:rsidRPr="005E721D">
              <w:rPr>
                <w:rFonts w:ascii="Arial" w:hAnsi="Arial" w:cs="Arial"/>
                <w:b/>
                <w:bCs/>
              </w:rPr>
              <w:t>date discussed)</w:t>
            </w:r>
          </w:p>
        </w:tc>
        <w:tc>
          <w:tcPr>
            <w:tcW w:w="1143" w:type="dxa"/>
          </w:tcPr>
          <w:p w:rsidR="00DB5760" w:rsidRPr="005E721D" w:rsidRDefault="00DB5760" w:rsidP="00871D09">
            <w:pPr>
              <w:spacing w:after="0" w:line="240" w:lineRule="auto"/>
              <w:rPr>
                <w:rFonts w:ascii="Arial" w:hAnsi="Arial" w:cs="Arial"/>
                <w:b/>
                <w:bCs/>
              </w:rPr>
            </w:pPr>
            <w:r w:rsidRPr="005E721D">
              <w:rPr>
                <w:rFonts w:ascii="Arial" w:hAnsi="Arial" w:cs="Arial"/>
                <w:b/>
                <w:bCs/>
              </w:rPr>
              <w:t>Who</w:t>
            </w:r>
          </w:p>
        </w:tc>
        <w:tc>
          <w:tcPr>
            <w:tcW w:w="1800" w:type="dxa"/>
          </w:tcPr>
          <w:p w:rsidR="00DB5760" w:rsidRDefault="00AF6643" w:rsidP="00871D09">
            <w:pPr>
              <w:spacing w:after="0" w:line="240" w:lineRule="auto"/>
              <w:rPr>
                <w:rFonts w:ascii="Arial" w:hAnsi="Arial" w:cs="Arial"/>
                <w:b/>
              </w:rPr>
            </w:pPr>
            <w:r>
              <w:rPr>
                <w:rFonts w:ascii="Arial" w:hAnsi="Arial" w:cs="Arial"/>
                <w:b/>
              </w:rPr>
              <w:t>When</w:t>
            </w:r>
          </w:p>
          <w:p w:rsidR="00303B0C" w:rsidRPr="005E721D" w:rsidRDefault="00303B0C" w:rsidP="00871D09">
            <w:pPr>
              <w:spacing w:after="0" w:line="240" w:lineRule="auto"/>
              <w:rPr>
                <w:rFonts w:ascii="Arial" w:hAnsi="Arial" w:cs="Arial"/>
                <w:b/>
                <w:bCs/>
              </w:rPr>
            </w:pPr>
          </w:p>
        </w:tc>
      </w:tr>
      <w:tr w:rsidR="00DB5760" w:rsidRPr="005E721D" w:rsidTr="0053494F">
        <w:tc>
          <w:tcPr>
            <w:tcW w:w="6345" w:type="dxa"/>
            <w:tcBorders>
              <w:top w:val="single" w:sz="4" w:space="0" w:color="auto"/>
              <w:left w:val="single" w:sz="4" w:space="0" w:color="auto"/>
              <w:bottom w:val="single" w:sz="4" w:space="0" w:color="auto"/>
              <w:right w:val="single" w:sz="4" w:space="0" w:color="auto"/>
            </w:tcBorders>
          </w:tcPr>
          <w:p w:rsidR="00E160EC" w:rsidRDefault="00DB5760" w:rsidP="00DB5760">
            <w:pPr>
              <w:pStyle w:val="ListParagraph"/>
              <w:numPr>
                <w:ilvl w:val="0"/>
                <w:numId w:val="2"/>
              </w:numPr>
              <w:shd w:val="clear" w:color="auto" w:fill="FFFFFF"/>
              <w:spacing w:after="0" w:line="240" w:lineRule="auto"/>
              <w:ind w:left="450"/>
              <w:jc w:val="both"/>
              <w:rPr>
                <w:rFonts w:ascii="Arial" w:hAnsi="Arial" w:cs="Arial"/>
                <w:shd w:val="clear" w:color="auto" w:fill="FFFFFF"/>
              </w:rPr>
            </w:pPr>
            <w:r>
              <w:rPr>
                <w:rFonts w:ascii="Arial" w:hAnsi="Arial" w:cs="Arial"/>
                <w:shd w:val="clear" w:color="auto" w:fill="FFFFFF"/>
              </w:rPr>
              <w:t>Environmental issues</w:t>
            </w:r>
            <w:r w:rsidR="00AF6643">
              <w:rPr>
                <w:rFonts w:ascii="Arial" w:hAnsi="Arial" w:cs="Arial"/>
                <w:shd w:val="clear" w:color="auto" w:fill="FFFFFF"/>
              </w:rPr>
              <w:t xml:space="preserve"> {</w:t>
            </w:r>
            <w:r w:rsidR="0053494F">
              <w:rPr>
                <w:rFonts w:ascii="Arial" w:hAnsi="Arial" w:cs="Arial"/>
                <w:shd w:val="clear" w:color="auto" w:fill="FFFFFF"/>
              </w:rPr>
              <w:t>14</w:t>
            </w:r>
            <w:r w:rsidR="00AF6643">
              <w:rPr>
                <w:rFonts w:ascii="Arial" w:hAnsi="Arial" w:cs="Arial"/>
                <w:shd w:val="clear" w:color="auto" w:fill="FFFFFF"/>
              </w:rPr>
              <w:t>.0</w:t>
            </w:r>
            <w:r w:rsidR="0053494F">
              <w:rPr>
                <w:rFonts w:ascii="Arial" w:hAnsi="Arial" w:cs="Arial"/>
                <w:shd w:val="clear" w:color="auto" w:fill="FFFFFF"/>
              </w:rPr>
              <w:t>8</w:t>
            </w:r>
            <w:r w:rsidR="00AF6643">
              <w:rPr>
                <w:rFonts w:ascii="Arial" w:hAnsi="Arial" w:cs="Arial"/>
                <w:shd w:val="clear" w:color="auto" w:fill="FFFFFF"/>
              </w:rPr>
              <w:t>.18}</w:t>
            </w:r>
            <w:r w:rsidR="0080718D">
              <w:rPr>
                <w:rFonts w:ascii="Arial" w:hAnsi="Arial" w:cs="Arial"/>
                <w:shd w:val="clear" w:color="auto" w:fill="FFFFFF"/>
              </w:rPr>
              <w:t xml:space="preserve">: </w:t>
            </w:r>
          </w:p>
          <w:p w:rsidR="00E160EC" w:rsidRDefault="00E160EC" w:rsidP="007B3FDA">
            <w:pPr>
              <w:pStyle w:val="ListParagraph"/>
              <w:numPr>
                <w:ilvl w:val="0"/>
                <w:numId w:val="4"/>
              </w:numPr>
              <w:shd w:val="clear" w:color="auto" w:fill="FFFFFF"/>
              <w:spacing w:after="0" w:line="240" w:lineRule="auto"/>
              <w:jc w:val="both"/>
              <w:rPr>
                <w:rFonts w:ascii="Arial" w:hAnsi="Arial" w:cs="Arial"/>
                <w:shd w:val="clear" w:color="auto" w:fill="FFFFFF"/>
              </w:rPr>
            </w:pPr>
            <w:r>
              <w:rPr>
                <w:rFonts w:ascii="Arial" w:hAnsi="Arial" w:cs="Arial"/>
                <w:shd w:val="clear" w:color="auto" w:fill="FFFFFF"/>
              </w:rPr>
              <w:t>Update grot list</w:t>
            </w:r>
          </w:p>
          <w:p w:rsidR="00E160EC" w:rsidRDefault="00E160EC" w:rsidP="007B3FDA">
            <w:pPr>
              <w:pStyle w:val="ListParagraph"/>
              <w:numPr>
                <w:ilvl w:val="0"/>
                <w:numId w:val="4"/>
              </w:numPr>
              <w:shd w:val="clear" w:color="auto" w:fill="FFFFFF"/>
              <w:spacing w:after="0" w:line="240" w:lineRule="auto"/>
              <w:jc w:val="both"/>
              <w:rPr>
                <w:rFonts w:ascii="Arial" w:hAnsi="Arial" w:cs="Arial"/>
                <w:shd w:val="clear" w:color="auto" w:fill="FFFFFF"/>
              </w:rPr>
            </w:pPr>
            <w:r>
              <w:rPr>
                <w:rFonts w:ascii="Arial" w:hAnsi="Arial" w:cs="Arial"/>
                <w:shd w:val="clear" w:color="auto" w:fill="FFFFFF"/>
              </w:rPr>
              <w:t>Report back by</w:t>
            </w:r>
            <w:r w:rsidR="0080718D">
              <w:rPr>
                <w:rFonts w:ascii="Arial" w:hAnsi="Arial" w:cs="Arial"/>
                <w:shd w:val="clear" w:color="auto" w:fill="FFFFFF"/>
              </w:rPr>
              <w:t xml:space="preserve"> Veolia</w:t>
            </w:r>
            <w:r>
              <w:rPr>
                <w:rFonts w:ascii="Arial" w:hAnsi="Arial" w:cs="Arial"/>
                <w:shd w:val="clear" w:color="auto" w:fill="FFFFFF"/>
              </w:rPr>
              <w:t xml:space="preserve"> on grot list</w:t>
            </w:r>
          </w:p>
          <w:p w:rsidR="00DB5760" w:rsidRDefault="00E160EC" w:rsidP="007B3FDA">
            <w:pPr>
              <w:pStyle w:val="ListParagraph"/>
              <w:numPr>
                <w:ilvl w:val="0"/>
                <w:numId w:val="4"/>
              </w:numPr>
              <w:shd w:val="clear" w:color="auto" w:fill="FFFFFF"/>
              <w:spacing w:after="0" w:line="240" w:lineRule="auto"/>
              <w:jc w:val="both"/>
              <w:rPr>
                <w:rFonts w:ascii="Arial" w:hAnsi="Arial" w:cs="Arial"/>
                <w:shd w:val="clear" w:color="auto" w:fill="FFFFFF"/>
              </w:rPr>
            </w:pPr>
            <w:r>
              <w:rPr>
                <w:rFonts w:ascii="Arial" w:hAnsi="Arial" w:cs="Arial"/>
                <w:shd w:val="clear" w:color="auto" w:fill="FFFFFF"/>
              </w:rPr>
              <w:t>Report back by Veolia on communication issues</w:t>
            </w:r>
          </w:p>
          <w:p w:rsidR="0044762D" w:rsidRPr="00DF5FCF" w:rsidRDefault="0044762D" w:rsidP="007B3FDA">
            <w:pPr>
              <w:pStyle w:val="ListParagraph"/>
              <w:numPr>
                <w:ilvl w:val="0"/>
                <w:numId w:val="4"/>
              </w:numPr>
              <w:shd w:val="clear" w:color="auto" w:fill="FFFFFF"/>
              <w:spacing w:line="240" w:lineRule="auto"/>
              <w:jc w:val="both"/>
              <w:rPr>
                <w:rFonts w:ascii="Arial" w:hAnsi="Arial" w:cs="Arial"/>
                <w:shd w:val="clear" w:color="auto" w:fill="FFFFFF"/>
              </w:rPr>
            </w:pPr>
            <w:r>
              <w:rPr>
                <w:rFonts w:ascii="Arial" w:hAnsi="Arial" w:cs="Arial"/>
                <w:shd w:val="clear" w:color="auto" w:fill="FFFFFF"/>
              </w:rPr>
              <w:t>Involvement of Cabinet Member</w:t>
            </w:r>
          </w:p>
        </w:tc>
        <w:tc>
          <w:tcPr>
            <w:tcW w:w="1143" w:type="dxa"/>
            <w:tcBorders>
              <w:top w:val="single" w:sz="4" w:space="0" w:color="auto"/>
              <w:left w:val="single" w:sz="4" w:space="0" w:color="auto"/>
              <w:bottom w:val="single" w:sz="4" w:space="0" w:color="auto"/>
              <w:right w:val="single" w:sz="4" w:space="0" w:color="auto"/>
            </w:tcBorders>
          </w:tcPr>
          <w:p w:rsidR="00DB5760" w:rsidRPr="00B66C08" w:rsidRDefault="00DB5760" w:rsidP="00537201">
            <w:pPr>
              <w:spacing w:after="0"/>
              <w:rPr>
                <w:rFonts w:ascii="Arial" w:eastAsia="Arial" w:hAnsi="Arial" w:cs="Arial"/>
                <w:lang w:eastAsia="en-GB"/>
              </w:rPr>
            </w:pPr>
            <w:r>
              <w:rPr>
                <w:rFonts w:ascii="Arial" w:eastAsia="Arial" w:hAnsi="Arial" w:cs="Arial"/>
                <w:lang w:eastAsia="en-GB"/>
              </w:rPr>
              <w:t>TS</w:t>
            </w:r>
          </w:p>
        </w:tc>
        <w:tc>
          <w:tcPr>
            <w:tcW w:w="1800" w:type="dxa"/>
            <w:tcBorders>
              <w:top w:val="single" w:sz="4" w:space="0" w:color="auto"/>
              <w:left w:val="single" w:sz="4" w:space="0" w:color="auto"/>
              <w:bottom w:val="single" w:sz="4" w:space="0" w:color="auto"/>
              <w:right w:val="single" w:sz="4" w:space="0" w:color="auto"/>
            </w:tcBorders>
          </w:tcPr>
          <w:p w:rsidR="00DB5760" w:rsidRPr="005E721D" w:rsidRDefault="00DB5760" w:rsidP="00DB5760">
            <w:pPr>
              <w:rPr>
                <w:rFonts w:ascii="Arial" w:hAnsi="Arial" w:cs="Arial"/>
              </w:rPr>
            </w:pPr>
          </w:p>
        </w:tc>
      </w:tr>
      <w:tr w:rsidR="00DB5760" w:rsidRPr="005E721D" w:rsidTr="0053494F">
        <w:tc>
          <w:tcPr>
            <w:tcW w:w="6345" w:type="dxa"/>
            <w:tcBorders>
              <w:top w:val="single" w:sz="4" w:space="0" w:color="auto"/>
              <w:left w:val="single" w:sz="4" w:space="0" w:color="auto"/>
              <w:bottom w:val="single" w:sz="4" w:space="0" w:color="auto"/>
              <w:right w:val="single" w:sz="4" w:space="0" w:color="auto"/>
            </w:tcBorders>
          </w:tcPr>
          <w:p w:rsidR="00DB5760" w:rsidRPr="00645833" w:rsidRDefault="0053494F" w:rsidP="0053494F">
            <w:pPr>
              <w:pStyle w:val="ListParagraph"/>
              <w:numPr>
                <w:ilvl w:val="0"/>
                <w:numId w:val="2"/>
              </w:numPr>
              <w:shd w:val="clear" w:color="auto" w:fill="FFFFFF"/>
              <w:spacing w:line="240" w:lineRule="auto"/>
              <w:ind w:left="450"/>
              <w:jc w:val="both"/>
              <w:rPr>
                <w:rFonts w:ascii="Arial" w:hAnsi="Arial" w:cs="Arial"/>
              </w:rPr>
            </w:pPr>
            <w:r>
              <w:rPr>
                <w:rFonts w:ascii="Arial" w:hAnsi="Arial" w:cs="Arial"/>
                <w:color w:val="000000"/>
                <w:shd w:val="clear" w:color="auto" w:fill="FFFFFF"/>
              </w:rPr>
              <w:t xml:space="preserve">Safer </w:t>
            </w:r>
            <w:r w:rsidR="005B6351" w:rsidRPr="008F5F6F">
              <w:rPr>
                <w:rFonts w:ascii="Arial" w:eastAsia="Times New Roman" w:hAnsi="Arial" w:cs="Arial"/>
                <w:color w:val="000000"/>
                <w:lang w:eastAsia="en-GB"/>
              </w:rPr>
              <w:t xml:space="preserve">West Norwood </w:t>
            </w:r>
            <w:r>
              <w:rPr>
                <w:rFonts w:ascii="Arial" w:eastAsia="Times New Roman" w:hAnsi="Arial" w:cs="Arial"/>
                <w:color w:val="000000"/>
                <w:lang w:eastAsia="en-GB"/>
              </w:rPr>
              <w:t>meeting: January</w:t>
            </w:r>
            <w:r w:rsidR="004E51B7">
              <w:rPr>
                <w:rFonts w:ascii="Arial" w:eastAsia="Times New Roman" w:hAnsi="Arial" w:cs="Arial"/>
                <w:color w:val="000000"/>
                <w:lang w:eastAsia="en-GB"/>
              </w:rPr>
              <w:t>/February</w:t>
            </w:r>
            <w:r w:rsidR="005B6351" w:rsidRPr="00544C3A">
              <w:rPr>
                <w:rFonts w:ascii="Arial" w:hAnsi="Arial" w:cs="Arial"/>
                <w:color w:val="000000"/>
                <w:shd w:val="clear" w:color="auto" w:fill="FFFFFF"/>
              </w:rPr>
              <w:t xml:space="preserve"> </w:t>
            </w:r>
            <w:r w:rsidR="00DB5760" w:rsidRPr="00B6155A">
              <w:rPr>
                <w:rFonts w:ascii="Arial" w:hAnsi="Arial" w:cs="Arial"/>
                <w:shd w:val="clear" w:color="auto" w:fill="FFFFFF"/>
              </w:rPr>
              <w:t>{</w:t>
            </w:r>
            <w:r w:rsidR="00627D87">
              <w:rPr>
                <w:rFonts w:ascii="Arial" w:hAnsi="Arial" w:cs="Arial"/>
                <w:shd w:val="clear" w:color="auto" w:fill="FFFFFF"/>
              </w:rPr>
              <w:t>2</w:t>
            </w:r>
            <w:r w:rsidR="004E51B7">
              <w:rPr>
                <w:rFonts w:ascii="Arial" w:hAnsi="Arial" w:cs="Arial"/>
                <w:shd w:val="clear" w:color="auto" w:fill="FFFFFF"/>
              </w:rPr>
              <w:t>6</w:t>
            </w:r>
            <w:r w:rsidR="00627D87">
              <w:rPr>
                <w:rFonts w:ascii="Arial" w:hAnsi="Arial" w:cs="Arial"/>
                <w:color w:val="000000"/>
              </w:rPr>
              <w:t>.</w:t>
            </w:r>
            <w:r>
              <w:rPr>
                <w:rFonts w:ascii="Arial" w:hAnsi="Arial" w:cs="Arial"/>
                <w:color w:val="000000"/>
              </w:rPr>
              <w:t>1</w:t>
            </w:r>
            <w:r w:rsidR="004E51B7">
              <w:rPr>
                <w:rFonts w:ascii="Arial" w:hAnsi="Arial" w:cs="Arial"/>
                <w:color w:val="000000"/>
              </w:rPr>
              <w:t>1</w:t>
            </w:r>
            <w:r w:rsidR="00DB5760">
              <w:rPr>
                <w:rFonts w:ascii="Arial" w:hAnsi="Arial" w:cs="Arial"/>
                <w:color w:val="000000"/>
              </w:rPr>
              <w:t>.18</w:t>
            </w:r>
            <w:r w:rsidR="00DB5760" w:rsidRPr="00B6155A">
              <w:rPr>
                <w:rFonts w:ascii="Arial" w:hAnsi="Arial" w:cs="Arial"/>
                <w:shd w:val="clear" w:color="auto" w:fill="FFFFFF"/>
              </w:rPr>
              <w:t>}</w:t>
            </w:r>
          </w:p>
        </w:tc>
        <w:tc>
          <w:tcPr>
            <w:tcW w:w="1143" w:type="dxa"/>
            <w:tcBorders>
              <w:top w:val="single" w:sz="4" w:space="0" w:color="auto"/>
              <w:left w:val="single" w:sz="4" w:space="0" w:color="auto"/>
              <w:bottom w:val="single" w:sz="4" w:space="0" w:color="auto"/>
              <w:right w:val="single" w:sz="4" w:space="0" w:color="auto"/>
            </w:tcBorders>
          </w:tcPr>
          <w:p w:rsidR="00DB5760" w:rsidRPr="00B66C08" w:rsidRDefault="00D5292D" w:rsidP="00537201">
            <w:pPr>
              <w:rPr>
                <w:rFonts w:ascii="Arial" w:eastAsia="Arial" w:hAnsi="Arial" w:cs="Arial"/>
                <w:lang w:eastAsia="en-GB"/>
              </w:rPr>
            </w:pPr>
            <w:r>
              <w:rPr>
                <w:rFonts w:ascii="Arial" w:eastAsia="Arial" w:hAnsi="Arial" w:cs="Arial"/>
                <w:lang w:eastAsia="en-GB"/>
              </w:rPr>
              <w:t>PV</w:t>
            </w:r>
          </w:p>
        </w:tc>
        <w:tc>
          <w:tcPr>
            <w:tcW w:w="1800" w:type="dxa"/>
            <w:tcBorders>
              <w:top w:val="single" w:sz="4" w:space="0" w:color="auto"/>
              <w:left w:val="single" w:sz="4" w:space="0" w:color="auto"/>
              <w:bottom w:val="single" w:sz="4" w:space="0" w:color="auto"/>
              <w:right w:val="single" w:sz="4" w:space="0" w:color="auto"/>
            </w:tcBorders>
          </w:tcPr>
          <w:p w:rsidR="005B6351" w:rsidRPr="005E721D" w:rsidRDefault="0053494F" w:rsidP="00DF5FCF">
            <w:pPr>
              <w:rPr>
                <w:rFonts w:ascii="Arial" w:hAnsi="Arial" w:cs="Arial"/>
              </w:rPr>
            </w:pPr>
            <w:r>
              <w:rPr>
                <w:rFonts w:ascii="Arial" w:hAnsi="Arial" w:cs="Arial"/>
              </w:rPr>
              <w:t>January 2019</w:t>
            </w:r>
          </w:p>
        </w:tc>
      </w:tr>
      <w:tr w:rsidR="004E51B7" w:rsidRPr="005E721D" w:rsidTr="00004714">
        <w:tc>
          <w:tcPr>
            <w:tcW w:w="6345" w:type="dxa"/>
            <w:tcBorders>
              <w:top w:val="single" w:sz="4" w:space="0" w:color="auto"/>
              <w:left w:val="single" w:sz="4" w:space="0" w:color="auto"/>
              <w:bottom w:val="single" w:sz="4" w:space="0" w:color="auto"/>
              <w:right w:val="single" w:sz="4" w:space="0" w:color="auto"/>
            </w:tcBorders>
          </w:tcPr>
          <w:p w:rsidR="004E51B7" w:rsidRPr="004E51B7" w:rsidRDefault="004E51B7" w:rsidP="004E51B7">
            <w:pPr>
              <w:pStyle w:val="ListParagraph"/>
              <w:numPr>
                <w:ilvl w:val="0"/>
                <w:numId w:val="2"/>
              </w:numPr>
              <w:shd w:val="clear" w:color="auto" w:fill="FFFFFF"/>
              <w:spacing w:line="240" w:lineRule="auto"/>
              <w:ind w:left="426"/>
              <w:jc w:val="both"/>
              <w:rPr>
                <w:rFonts w:ascii="Arial" w:hAnsi="Arial" w:cs="Arial"/>
              </w:rPr>
            </w:pPr>
            <w:r>
              <w:rPr>
                <w:rFonts w:ascii="Arial" w:hAnsi="Arial" w:cs="Arial"/>
                <w:color w:val="000000"/>
                <w:shd w:val="clear" w:color="auto" w:fill="FFFFFF"/>
              </w:rPr>
              <w:t>Police/community safety contact information on website</w:t>
            </w:r>
            <w:r w:rsidRPr="004E51B7">
              <w:rPr>
                <w:rFonts w:ascii="Arial" w:hAnsi="Arial" w:cs="Arial"/>
                <w:color w:val="000000"/>
                <w:shd w:val="clear" w:color="auto" w:fill="FFFFFF"/>
              </w:rPr>
              <w:t xml:space="preserve"> </w:t>
            </w:r>
            <w:r w:rsidRPr="004E51B7">
              <w:rPr>
                <w:rFonts w:ascii="Arial" w:hAnsi="Arial" w:cs="Arial"/>
                <w:shd w:val="clear" w:color="auto" w:fill="FFFFFF"/>
              </w:rPr>
              <w:t>{26</w:t>
            </w:r>
            <w:r w:rsidRPr="004E51B7">
              <w:rPr>
                <w:rFonts w:ascii="Arial" w:hAnsi="Arial" w:cs="Arial"/>
                <w:color w:val="000000"/>
              </w:rPr>
              <w:t>.11.18</w:t>
            </w:r>
            <w:r w:rsidRPr="004E51B7">
              <w:rPr>
                <w:rFonts w:ascii="Arial" w:hAnsi="Arial" w:cs="Arial"/>
                <w:shd w:val="clear" w:color="auto" w:fill="FFFFFF"/>
              </w:rPr>
              <w:t>}</w:t>
            </w:r>
          </w:p>
        </w:tc>
        <w:tc>
          <w:tcPr>
            <w:tcW w:w="1143" w:type="dxa"/>
            <w:tcBorders>
              <w:top w:val="single" w:sz="4" w:space="0" w:color="auto"/>
              <w:left w:val="single" w:sz="4" w:space="0" w:color="auto"/>
              <w:bottom w:val="single" w:sz="4" w:space="0" w:color="auto"/>
              <w:right w:val="single" w:sz="4" w:space="0" w:color="auto"/>
            </w:tcBorders>
          </w:tcPr>
          <w:p w:rsidR="00D5292D" w:rsidRDefault="00D5292D" w:rsidP="00D5292D">
            <w:pPr>
              <w:spacing w:after="0"/>
              <w:rPr>
                <w:rFonts w:ascii="Arial" w:eastAsia="Arial" w:hAnsi="Arial" w:cs="Arial"/>
                <w:lang w:eastAsia="en-GB"/>
              </w:rPr>
            </w:pPr>
            <w:r>
              <w:rPr>
                <w:rFonts w:ascii="Arial" w:eastAsia="Arial" w:hAnsi="Arial" w:cs="Arial"/>
                <w:lang w:eastAsia="en-GB"/>
              </w:rPr>
              <w:t>KH</w:t>
            </w:r>
          </w:p>
          <w:p w:rsidR="004E51B7" w:rsidRPr="00B66C08" w:rsidRDefault="00D5292D" w:rsidP="00D5292D">
            <w:pPr>
              <w:spacing w:after="0"/>
              <w:rPr>
                <w:rFonts w:ascii="Arial" w:eastAsia="Arial" w:hAnsi="Arial" w:cs="Arial"/>
                <w:lang w:eastAsia="en-GB"/>
              </w:rPr>
            </w:pPr>
            <w:r>
              <w:rPr>
                <w:rFonts w:ascii="Arial" w:eastAsia="Arial" w:hAnsi="Arial" w:cs="Arial"/>
                <w:lang w:eastAsia="en-GB"/>
              </w:rPr>
              <w:t>PV &amp; TS</w:t>
            </w:r>
          </w:p>
        </w:tc>
        <w:tc>
          <w:tcPr>
            <w:tcW w:w="1800" w:type="dxa"/>
            <w:tcBorders>
              <w:top w:val="single" w:sz="4" w:space="0" w:color="auto"/>
              <w:left w:val="single" w:sz="4" w:space="0" w:color="auto"/>
              <w:bottom w:val="single" w:sz="4" w:space="0" w:color="auto"/>
              <w:right w:val="single" w:sz="4" w:space="0" w:color="auto"/>
            </w:tcBorders>
          </w:tcPr>
          <w:p w:rsidR="004E51B7" w:rsidRPr="005E721D" w:rsidRDefault="004E51B7" w:rsidP="00004714">
            <w:pPr>
              <w:rPr>
                <w:rFonts w:ascii="Arial" w:hAnsi="Arial" w:cs="Arial"/>
              </w:rPr>
            </w:pPr>
            <w:r>
              <w:rPr>
                <w:rFonts w:ascii="Arial" w:hAnsi="Arial" w:cs="Arial"/>
              </w:rPr>
              <w:t>January 2019</w:t>
            </w:r>
          </w:p>
        </w:tc>
      </w:tr>
      <w:tr w:rsidR="00D5292D" w:rsidRPr="005E721D" w:rsidTr="00004714">
        <w:tc>
          <w:tcPr>
            <w:tcW w:w="6345" w:type="dxa"/>
            <w:tcBorders>
              <w:top w:val="single" w:sz="4" w:space="0" w:color="auto"/>
              <w:left w:val="single" w:sz="4" w:space="0" w:color="auto"/>
              <w:bottom w:val="single" w:sz="4" w:space="0" w:color="auto"/>
              <w:right w:val="single" w:sz="4" w:space="0" w:color="auto"/>
            </w:tcBorders>
          </w:tcPr>
          <w:p w:rsidR="00D5292D" w:rsidRPr="00D5292D" w:rsidRDefault="00D5292D" w:rsidP="00D5292D">
            <w:pPr>
              <w:pStyle w:val="ListParagraph"/>
              <w:numPr>
                <w:ilvl w:val="0"/>
                <w:numId w:val="2"/>
              </w:numPr>
              <w:shd w:val="clear" w:color="auto" w:fill="FFFFFF"/>
              <w:spacing w:line="240" w:lineRule="auto"/>
              <w:ind w:left="426"/>
              <w:jc w:val="both"/>
              <w:rPr>
                <w:rFonts w:ascii="Arial" w:hAnsi="Arial" w:cs="Arial"/>
              </w:rPr>
            </w:pPr>
            <w:r>
              <w:rPr>
                <w:rFonts w:ascii="Arial" w:hAnsi="Arial" w:cs="Arial"/>
                <w:color w:val="000000"/>
                <w:shd w:val="clear" w:color="auto" w:fill="FFFFFF"/>
              </w:rPr>
              <w:t>Cultural strategy: report each meeting on progress with Sub-Committee</w:t>
            </w:r>
            <w:r w:rsidRPr="00D5292D">
              <w:rPr>
                <w:rFonts w:ascii="Arial" w:hAnsi="Arial" w:cs="Arial"/>
                <w:color w:val="000000"/>
                <w:shd w:val="clear" w:color="auto" w:fill="FFFFFF"/>
              </w:rPr>
              <w:t xml:space="preserve"> </w:t>
            </w:r>
            <w:r w:rsidRPr="00D5292D">
              <w:rPr>
                <w:rFonts w:ascii="Arial" w:hAnsi="Arial" w:cs="Arial"/>
                <w:shd w:val="clear" w:color="auto" w:fill="FFFFFF"/>
              </w:rPr>
              <w:t>{26</w:t>
            </w:r>
            <w:r w:rsidRPr="00D5292D">
              <w:rPr>
                <w:rFonts w:ascii="Arial" w:hAnsi="Arial" w:cs="Arial"/>
                <w:color w:val="000000"/>
              </w:rPr>
              <w:t>.11.18</w:t>
            </w:r>
            <w:r w:rsidRPr="00D5292D">
              <w:rPr>
                <w:rFonts w:ascii="Arial" w:hAnsi="Arial" w:cs="Arial"/>
                <w:shd w:val="clear" w:color="auto" w:fill="FFFFFF"/>
              </w:rPr>
              <w:t>}</w:t>
            </w:r>
          </w:p>
        </w:tc>
        <w:tc>
          <w:tcPr>
            <w:tcW w:w="1143" w:type="dxa"/>
            <w:tcBorders>
              <w:top w:val="single" w:sz="4" w:space="0" w:color="auto"/>
              <w:left w:val="single" w:sz="4" w:space="0" w:color="auto"/>
              <w:bottom w:val="single" w:sz="4" w:space="0" w:color="auto"/>
              <w:right w:val="single" w:sz="4" w:space="0" w:color="auto"/>
            </w:tcBorders>
          </w:tcPr>
          <w:p w:rsidR="00D5292D" w:rsidRPr="00B66C08" w:rsidRDefault="00D5292D" w:rsidP="00D5292D">
            <w:pPr>
              <w:spacing w:after="0"/>
              <w:rPr>
                <w:rFonts w:ascii="Arial" w:eastAsia="Arial" w:hAnsi="Arial" w:cs="Arial"/>
                <w:lang w:eastAsia="en-GB"/>
              </w:rPr>
            </w:pPr>
            <w:r>
              <w:rPr>
                <w:rFonts w:ascii="Arial" w:eastAsia="Arial" w:hAnsi="Arial" w:cs="Arial"/>
                <w:lang w:eastAsia="en-GB"/>
              </w:rPr>
              <w:t xml:space="preserve">KH with </w:t>
            </w:r>
            <w:proofErr w:type="spellStart"/>
            <w:r>
              <w:rPr>
                <w:rFonts w:ascii="Arial" w:eastAsia="Arial" w:hAnsi="Arial" w:cs="Arial"/>
                <w:lang w:eastAsia="en-GB"/>
              </w:rPr>
              <w:t>SMcL</w:t>
            </w:r>
            <w:proofErr w:type="spellEnd"/>
            <w:r>
              <w:rPr>
                <w:rFonts w:ascii="Arial" w:eastAsia="Arial" w:hAnsi="Arial" w:cs="Arial"/>
                <w:lang w:eastAsia="en-GB"/>
              </w:rPr>
              <w:t xml:space="preserve"> &amp; CF</w:t>
            </w:r>
          </w:p>
        </w:tc>
        <w:tc>
          <w:tcPr>
            <w:tcW w:w="1800" w:type="dxa"/>
            <w:tcBorders>
              <w:top w:val="single" w:sz="4" w:space="0" w:color="auto"/>
              <w:left w:val="single" w:sz="4" w:space="0" w:color="auto"/>
              <w:bottom w:val="single" w:sz="4" w:space="0" w:color="auto"/>
              <w:right w:val="single" w:sz="4" w:space="0" w:color="auto"/>
            </w:tcBorders>
          </w:tcPr>
          <w:p w:rsidR="00D5292D" w:rsidRPr="005E721D" w:rsidRDefault="00D5292D" w:rsidP="00004714">
            <w:pPr>
              <w:rPr>
                <w:rFonts w:ascii="Arial" w:hAnsi="Arial" w:cs="Arial"/>
              </w:rPr>
            </w:pPr>
            <w:r>
              <w:rPr>
                <w:rFonts w:ascii="Arial" w:hAnsi="Arial" w:cs="Arial"/>
              </w:rPr>
              <w:t>January 2019</w:t>
            </w:r>
          </w:p>
        </w:tc>
      </w:tr>
      <w:tr w:rsidR="00DB5760" w:rsidRPr="005E721D" w:rsidTr="0053494F">
        <w:tc>
          <w:tcPr>
            <w:tcW w:w="6345" w:type="dxa"/>
            <w:tcBorders>
              <w:top w:val="single" w:sz="4" w:space="0" w:color="auto"/>
              <w:left w:val="single" w:sz="4" w:space="0" w:color="auto"/>
              <w:bottom w:val="single" w:sz="4" w:space="0" w:color="auto"/>
              <w:right w:val="single" w:sz="4" w:space="0" w:color="auto"/>
            </w:tcBorders>
          </w:tcPr>
          <w:p w:rsidR="00DB5760" w:rsidRPr="00E23E9B" w:rsidRDefault="00DB5760" w:rsidP="00E23E9B">
            <w:pPr>
              <w:pStyle w:val="ListParagraph"/>
              <w:numPr>
                <w:ilvl w:val="0"/>
                <w:numId w:val="2"/>
              </w:numPr>
              <w:shd w:val="clear" w:color="auto" w:fill="FFFFFF" w:themeFill="background1"/>
              <w:spacing w:line="240" w:lineRule="auto"/>
              <w:ind w:left="426"/>
              <w:rPr>
                <w:rFonts w:ascii="Arial" w:hAnsi="Arial" w:cs="Arial"/>
                <w:color w:val="000000"/>
              </w:rPr>
            </w:pPr>
            <w:r w:rsidRPr="00E23E9B">
              <w:rPr>
                <w:rFonts w:ascii="Arial" w:eastAsia="Times New Roman" w:hAnsi="Arial" w:cs="Arial"/>
                <w:color w:val="000000"/>
                <w:lang w:eastAsia="en-GB"/>
              </w:rPr>
              <w:t>Thurlow Park Road zebra crossing</w:t>
            </w:r>
            <w:r w:rsidRPr="00E23E9B">
              <w:rPr>
                <w:rFonts w:ascii="Arial" w:hAnsi="Arial" w:cs="Arial"/>
                <w:color w:val="000000"/>
              </w:rPr>
              <w:t xml:space="preserve"> </w:t>
            </w:r>
            <w:r w:rsidRPr="00E23E9B">
              <w:rPr>
                <w:rFonts w:ascii="Arial" w:hAnsi="Arial" w:cs="Arial"/>
                <w:shd w:val="clear" w:color="auto" w:fill="FFFFFF"/>
              </w:rPr>
              <w:t>{</w:t>
            </w:r>
            <w:r w:rsidRPr="00E23E9B">
              <w:rPr>
                <w:rFonts w:ascii="Arial" w:hAnsi="Arial" w:cs="Arial"/>
                <w:color w:val="000000"/>
              </w:rPr>
              <w:t>11.01.18</w:t>
            </w:r>
            <w:r w:rsidRPr="00E23E9B">
              <w:rPr>
                <w:rFonts w:ascii="Arial" w:hAnsi="Arial" w:cs="Arial"/>
                <w:shd w:val="clear" w:color="auto" w:fill="FFFFFF"/>
              </w:rPr>
              <w:t>}</w:t>
            </w:r>
          </w:p>
        </w:tc>
        <w:tc>
          <w:tcPr>
            <w:tcW w:w="1143" w:type="dxa"/>
            <w:tcBorders>
              <w:top w:val="single" w:sz="4" w:space="0" w:color="auto"/>
              <w:left w:val="single" w:sz="4" w:space="0" w:color="auto"/>
              <w:bottom w:val="single" w:sz="4" w:space="0" w:color="auto"/>
              <w:right w:val="single" w:sz="4" w:space="0" w:color="auto"/>
            </w:tcBorders>
          </w:tcPr>
          <w:p w:rsidR="00DB5760" w:rsidRPr="00FA31F2" w:rsidRDefault="00DB5760" w:rsidP="00A543BB">
            <w:pPr>
              <w:spacing w:after="0"/>
              <w:rPr>
                <w:rFonts w:ascii="Arial" w:eastAsia="Arial" w:hAnsi="Arial" w:cs="Arial"/>
                <w:lang w:eastAsia="en-GB"/>
              </w:rPr>
            </w:pPr>
            <w:r>
              <w:rPr>
                <w:rFonts w:ascii="Arial" w:eastAsia="Arial" w:hAnsi="Arial" w:cs="Arial"/>
                <w:lang w:eastAsia="en-GB"/>
              </w:rPr>
              <w:t xml:space="preserve">NP&gt; </w:t>
            </w:r>
            <w:proofErr w:type="spellStart"/>
            <w:r>
              <w:rPr>
                <w:rFonts w:ascii="Arial" w:eastAsia="Arial" w:hAnsi="Arial" w:cs="Arial"/>
                <w:lang w:eastAsia="en-GB"/>
              </w:rPr>
              <w:t>Cllr</w:t>
            </w:r>
            <w:proofErr w:type="spellEnd"/>
            <w:r>
              <w:rPr>
                <w:rFonts w:ascii="Arial" w:eastAsia="Arial" w:hAnsi="Arial" w:cs="Arial"/>
                <w:lang w:eastAsia="en-GB"/>
              </w:rPr>
              <w:t xml:space="preserve"> </w:t>
            </w:r>
            <w:proofErr w:type="spellStart"/>
            <w:r w:rsidR="000A3A72">
              <w:rPr>
                <w:rFonts w:ascii="Arial" w:eastAsia="Arial" w:hAnsi="Arial" w:cs="Arial"/>
                <w:lang w:eastAsia="en-GB"/>
              </w:rPr>
              <w:t>Birley</w:t>
            </w:r>
            <w:proofErr w:type="spellEnd"/>
          </w:p>
        </w:tc>
        <w:tc>
          <w:tcPr>
            <w:tcW w:w="1800" w:type="dxa"/>
            <w:tcBorders>
              <w:top w:val="single" w:sz="4" w:space="0" w:color="auto"/>
              <w:left w:val="single" w:sz="4" w:space="0" w:color="auto"/>
              <w:bottom w:val="single" w:sz="4" w:space="0" w:color="auto"/>
              <w:right w:val="single" w:sz="4" w:space="0" w:color="auto"/>
            </w:tcBorders>
          </w:tcPr>
          <w:p w:rsidR="00DB5760" w:rsidRPr="005E721D" w:rsidRDefault="00DB5760" w:rsidP="00537201">
            <w:pPr>
              <w:rPr>
                <w:rFonts w:ascii="Arial" w:hAnsi="Arial" w:cs="Arial"/>
              </w:rPr>
            </w:pPr>
          </w:p>
        </w:tc>
      </w:tr>
      <w:tr w:rsidR="0080718D" w:rsidRPr="005E721D" w:rsidTr="0053494F">
        <w:tc>
          <w:tcPr>
            <w:tcW w:w="6345" w:type="dxa"/>
            <w:tcBorders>
              <w:top w:val="single" w:sz="4" w:space="0" w:color="auto"/>
              <w:left w:val="single" w:sz="4" w:space="0" w:color="auto"/>
              <w:bottom w:val="single" w:sz="4" w:space="0" w:color="auto"/>
              <w:right w:val="single" w:sz="4" w:space="0" w:color="auto"/>
            </w:tcBorders>
          </w:tcPr>
          <w:p w:rsidR="008E6750" w:rsidRPr="00E23E9B" w:rsidRDefault="0080718D" w:rsidP="00E23E9B">
            <w:pPr>
              <w:pStyle w:val="ListParagraph"/>
              <w:numPr>
                <w:ilvl w:val="0"/>
                <w:numId w:val="2"/>
              </w:numPr>
              <w:spacing w:after="0" w:line="240" w:lineRule="auto"/>
              <w:ind w:left="426"/>
              <w:rPr>
                <w:rFonts w:ascii="Arial" w:hAnsi="Arial" w:cs="Arial"/>
                <w:bCs/>
              </w:rPr>
            </w:pPr>
            <w:r w:rsidRPr="00E23E9B">
              <w:rPr>
                <w:rFonts w:ascii="Arial" w:hAnsi="Arial" w:cs="Arial"/>
              </w:rPr>
              <w:t>P</w:t>
            </w:r>
            <w:r w:rsidR="008E6750" w:rsidRPr="00E23E9B">
              <w:rPr>
                <w:rFonts w:ascii="Arial" w:hAnsi="Arial" w:cs="Arial"/>
              </w:rPr>
              <w:t>lanning issues</w:t>
            </w:r>
            <w:r w:rsidR="00303B0C" w:rsidRPr="00E23E9B">
              <w:rPr>
                <w:rFonts w:ascii="Arial" w:hAnsi="Arial" w:cs="Arial"/>
              </w:rPr>
              <w:t xml:space="preserve"> {2</w:t>
            </w:r>
            <w:r w:rsidR="00A543BB" w:rsidRPr="00E23E9B">
              <w:rPr>
                <w:rFonts w:ascii="Arial" w:hAnsi="Arial" w:cs="Arial"/>
              </w:rPr>
              <w:t>4</w:t>
            </w:r>
            <w:r w:rsidR="00303B0C" w:rsidRPr="00E23E9B">
              <w:rPr>
                <w:rFonts w:ascii="Arial" w:hAnsi="Arial" w:cs="Arial"/>
              </w:rPr>
              <w:t>.</w:t>
            </w:r>
            <w:r w:rsidR="00A543BB" w:rsidRPr="00E23E9B">
              <w:rPr>
                <w:rFonts w:ascii="Arial" w:hAnsi="Arial" w:cs="Arial"/>
              </w:rPr>
              <w:t>10</w:t>
            </w:r>
            <w:r w:rsidR="00303B0C" w:rsidRPr="00E23E9B">
              <w:rPr>
                <w:rFonts w:ascii="Arial" w:hAnsi="Arial" w:cs="Arial"/>
              </w:rPr>
              <w:t>.18}</w:t>
            </w:r>
            <w:r w:rsidR="008E6750" w:rsidRPr="00E23E9B">
              <w:rPr>
                <w:rFonts w:ascii="Arial" w:hAnsi="Arial" w:cs="Arial"/>
              </w:rPr>
              <w:t>:</w:t>
            </w:r>
          </w:p>
          <w:p w:rsidR="0080718D" w:rsidRPr="008E6750" w:rsidRDefault="0080718D" w:rsidP="007B3FDA">
            <w:pPr>
              <w:pStyle w:val="ListParagraph"/>
              <w:numPr>
                <w:ilvl w:val="0"/>
                <w:numId w:val="10"/>
              </w:numPr>
              <w:spacing w:after="0" w:line="240" w:lineRule="auto"/>
              <w:rPr>
                <w:rFonts w:ascii="Arial" w:hAnsi="Arial" w:cs="Arial"/>
                <w:bCs/>
              </w:rPr>
            </w:pPr>
            <w:r w:rsidRPr="0080718D">
              <w:rPr>
                <w:rFonts w:ascii="Arial" w:hAnsi="Arial" w:cs="Arial"/>
              </w:rPr>
              <w:t>339 Norwood Road</w:t>
            </w:r>
            <w:r w:rsidR="008E6750">
              <w:rPr>
                <w:rFonts w:ascii="Arial" w:hAnsi="Arial" w:cs="Arial"/>
              </w:rPr>
              <w:t xml:space="preserve"> car wash: objection</w:t>
            </w:r>
          </w:p>
          <w:p w:rsidR="008E6750" w:rsidRPr="008E6750" w:rsidRDefault="008E6750" w:rsidP="007B3FDA">
            <w:pPr>
              <w:pStyle w:val="ListParagraph"/>
              <w:numPr>
                <w:ilvl w:val="0"/>
                <w:numId w:val="10"/>
              </w:numPr>
              <w:spacing w:after="0" w:line="240" w:lineRule="auto"/>
              <w:rPr>
                <w:rFonts w:ascii="Arial" w:hAnsi="Arial" w:cs="Arial"/>
                <w:bCs/>
              </w:rPr>
            </w:pPr>
            <w:r>
              <w:rPr>
                <w:rFonts w:ascii="Arial" w:hAnsi="Arial" w:cs="Arial"/>
                <w:shd w:val="clear" w:color="auto" w:fill="FFFFFF"/>
              </w:rPr>
              <w:t>Library/Cinema: resolution of management plan</w:t>
            </w:r>
            <w:r w:rsidR="0053690F">
              <w:rPr>
                <w:rFonts w:ascii="Arial" w:hAnsi="Arial" w:cs="Arial"/>
                <w:shd w:val="clear" w:color="auto" w:fill="FFFFFF"/>
              </w:rPr>
              <w:t xml:space="preserve"> (</w:t>
            </w:r>
            <w:r w:rsidR="0010226E">
              <w:rPr>
                <w:rFonts w:ascii="Arial" w:hAnsi="Arial" w:cs="Arial"/>
                <w:shd w:val="clear" w:color="auto" w:fill="FFFFFF"/>
              </w:rPr>
              <w:t>raised with</w:t>
            </w:r>
            <w:r w:rsidR="0053690F">
              <w:rPr>
                <w:rFonts w:ascii="Arial" w:hAnsi="Arial" w:cs="Arial"/>
                <w:shd w:val="clear" w:color="auto" w:fill="FFFFFF"/>
              </w:rPr>
              <w:t xml:space="preserve"> </w:t>
            </w:r>
            <w:proofErr w:type="spellStart"/>
            <w:r w:rsidR="0053690F">
              <w:rPr>
                <w:rFonts w:ascii="Arial" w:hAnsi="Arial" w:cs="Arial"/>
                <w:shd w:val="clear" w:color="auto" w:fill="FFFFFF"/>
              </w:rPr>
              <w:t>Picturehouse</w:t>
            </w:r>
            <w:proofErr w:type="spellEnd"/>
            <w:r w:rsidR="0010226E">
              <w:rPr>
                <w:rFonts w:ascii="Arial" w:hAnsi="Arial" w:cs="Arial"/>
                <w:shd w:val="clear" w:color="auto" w:fill="FFFFFF"/>
              </w:rPr>
              <w:t>; no response</w:t>
            </w:r>
            <w:r w:rsidR="0053690F">
              <w:rPr>
                <w:rFonts w:ascii="Arial" w:hAnsi="Arial" w:cs="Arial"/>
                <w:shd w:val="clear" w:color="auto" w:fill="FFFFFF"/>
              </w:rPr>
              <w:t>)</w:t>
            </w:r>
          </w:p>
          <w:p w:rsidR="008E6750" w:rsidRPr="008E6750" w:rsidRDefault="008E6750" w:rsidP="007B3FDA">
            <w:pPr>
              <w:pStyle w:val="ListParagraph"/>
              <w:numPr>
                <w:ilvl w:val="0"/>
                <w:numId w:val="10"/>
              </w:numPr>
              <w:spacing w:after="0" w:line="240" w:lineRule="auto"/>
              <w:rPr>
                <w:rFonts w:ascii="Arial" w:hAnsi="Arial" w:cs="Arial"/>
                <w:bCs/>
              </w:rPr>
            </w:pPr>
            <w:r>
              <w:rPr>
                <w:rFonts w:ascii="Arial" w:hAnsi="Arial" w:cs="Arial"/>
                <w:shd w:val="clear" w:color="auto" w:fill="FFFFFF"/>
              </w:rPr>
              <w:t>12 Ernest Avenue: awaiting expected resubmission</w:t>
            </w:r>
          </w:p>
          <w:p w:rsidR="006561D2" w:rsidRPr="006561D2" w:rsidRDefault="008E6750" w:rsidP="007B3FDA">
            <w:pPr>
              <w:pStyle w:val="ListParagraph"/>
              <w:numPr>
                <w:ilvl w:val="0"/>
                <w:numId w:val="10"/>
              </w:numPr>
              <w:spacing w:after="0" w:line="240" w:lineRule="auto"/>
              <w:rPr>
                <w:rFonts w:ascii="Arial" w:hAnsi="Arial" w:cs="Arial"/>
                <w:bCs/>
              </w:rPr>
            </w:pPr>
            <w:r>
              <w:rPr>
                <w:rFonts w:ascii="Arial" w:hAnsi="Arial" w:cs="Arial"/>
                <w:shd w:val="clear" w:color="auto" w:fill="FFFFFF"/>
              </w:rPr>
              <w:t>Site 18 applications</w:t>
            </w:r>
            <w:r w:rsidR="005F7436">
              <w:rPr>
                <w:rFonts w:ascii="Arial" w:hAnsi="Arial" w:cs="Arial"/>
                <w:shd w:val="clear" w:color="auto" w:fill="FFFFFF"/>
              </w:rPr>
              <w:t xml:space="preserve"> (old Laundry site and site behind Texaco garage)</w:t>
            </w:r>
          </w:p>
          <w:p w:rsidR="006561D2" w:rsidRPr="008E6750" w:rsidRDefault="006561D2" w:rsidP="007B3FDA">
            <w:pPr>
              <w:pStyle w:val="ListParagraph"/>
              <w:numPr>
                <w:ilvl w:val="0"/>
                <w:numId w:val="10"/>
              </w:numPr>
              <w:spacing w:after="0" w:line="240" w:lineRule="auto"/>
              <w:rPr>
                <w:rFonts w:ascii="Arial" w:hAnsi="Arial" w:cs="Arial"/>
                <w:bCs/>
              </w:rPr>
            </w:pPr>
            <w:r>
              <w:rPr>
                <w:rFonts w:ascii="Arial" w:hAnsi="Arial" w:cs="Arial"/>
                <w:shd w:val="clear" w:color="auto" w:fill="FFFFFF"/>
              </w:rPr>
              <w:t>West Norwood Health &amp; Leisure Centre: fence</w:t>
            </w:r>
          </w:p>
          <w:p w:rsidR="008E6750" w:rsidRPr="006561D2" w:rsidRDefault="006561D2" w:rsidP="007B3FDA">
            <w:pPr>
              <w:pStyle w:val="ListParagraph"/>
              <w:numPr>
                <w:ilvl w:val="0"/>
                <w:numId w:val="10"/>
              </w:numPr>
              <w:spacing w:line="240" w:lineRule="auto"/>
              <w:rPr>
                <w:rFonts w:ascii="Arial" w:hAnsi="Arial" w:cs="Arial"/>
                <w:bCs/>
              </w:rPr>
            </w:pPr>
            <w:proofErr w:type="spellStart"/>
            <w:r>
              <w:rPr>
                <w:rFonts w:ascii="Arial" w:hAnsi="Arial" w:cs="Arial"/>
                <w:color w:val="000000"/>
                <w:shd w:val="clear" w:color="auto" w:fill="FFFFFF"/>
              </w:rPr>
              <w:t>Yeatmans</w:t>
            </w:r>
            <w:proofErr w:type="spellEnd"/>
            <w:r>
              <w:rPr>
                <w:rFonts w:ascii="Arial" w:hAnsi="Arial" w:cs="Arial"/>
                <w:color w:val="000000"/>
                <w:shd w:val="clear" w:color="auto" w:fill="FFFFFF"/>
              </w:rPr>
              <w:t xml:space="preserve"> Norwood Road proposals</w:t>
            </w:r>
          </w:p>
        </w:tc>
        <w:tc>
          <w:tcPr>
            <w:tcW w:w="1143" w:type="dxa"/>
            <w:tcBorders>
              <w:top w:val="single" w:sz="4" w:space="0" w:color="auto"/>
              <w:left w:val="single" w:sz="4" w:space="0" w:color="auto"/>
              <w:bottom w:val="single" w:sz="4" w:space="0" w:color="auto"/>
              <w:right w:val="single" w:sz="4" w:space="0" w:color="auto"/>
            </w:tcBorders>
          </w:tcPr>
          <w:p w:rsidR="0080718D" w:rsidRPr="00FA31F2" w:rsidRDefault="0080718D" w:rsidP="00537201">
            <w:pPr>
              <w:spacing w:after="0"/>
              <w:rPr>
                <w:rFonts w:ascii="Arial" w:eastAsia="Arial" w:hAnsi="Arial" w:cs="Arial"/>
                <w:lang w:eastAsia="en-GB"/>
              </w:rPr>
            </w:pPr>
          </w:p>
        </w:tc>
        <w:tc>
          <w:tcPr>
            <w:tcW w:w="1800" w:type="dxa"/>
            <w:tcBorders>
              <w:top w:val="single" w:sz="4" w:space="0" w:color="auto"/>
              <w:left w:val="single" w:sz="4" w:space="0" w:color="auto"/>
              <w:bottom w:val="single" w:sz="4" w:space="0" w:color="auto"/>
              <w:right w:val="single" w:sz="4" w:space="0" w:color="auto"/>
            </w:tcBorders>
          </w:tcPr>
          <w:p w:rsidR="0080718D" w:rsidRPr="005E721D" w:rsidRDefault="0080718D" w:rsidP="00537201">
            <w:pPr>
              <w:rPr>
                <w:rFonts w:ascii="Arial" w:hAnsi="Arial" w:cs="Arial"/>
              </w:rPr>
            </w:pPr>
          </w:p>
        </w:tc>
      </w:tr>
      <w:tr w:rsidR="0080718D" w:rsidRPr="005E721D" w:rsidTr="0053494F">
        <w:tc>
          <w:tcPr>
            <w:tcW w:w="6345" w:type="dxa"/>
            <w:tcBorders>
              <w:top w:val="single" w:sz="4" w:space="0" w:color="auto"/>
              <w:left w:val="single" w:sz="4" w:space="0" w:color="auto"/>
              <w:bottom w:val="single" w:sz="4" w:space="0" w:color="auto"/>
              <w:right w:val="single" w:sz="4" w:space="0" w:color="auto"/>
            </w:tcBorders>
          </w:tcPr>
          <w:p w:rsidR="0080718D" w:rsidRPr="00E23E9B" w:rsidRDefault="00914E1F" w:rsidP="00E23E9B">
            <w:pPr>
              <w:pStyle w:val="ListParagraph"/>
              <w:numPr>
                <w:ilvl w:val="0"/>
                <w:numId w:val="2"/>
              </w:numPr>
              <w:shd w:val="clear" w:color="auto" w:fill="FFFFFF" w:themeFill="background1"/>
              <w:spacing w:line="240" w:lineRule="auto"/>
              <w:ind w:left="426"/>
              <w:rPr>
                <w:rFonts w:ascii="Arial" w:hAnsi="Arial" w:cs="Arial"/>
                <w:bCs/>
              </w:rPr>
            </w:pPr>
            <w:r w:rsidRPr="00E23E9B">
              <w:rPr>
                <w:rFonts w:ascii="Arial" w:hAnsi="Arial" w:cs="Arial"/>
                <w:bCs/>
              </w:rPr>
              <w:t>G</w:t>
            </w:r>
            <w:r w:rsidR="0080718D" w:rsidRPr="00E23E9B">
              <w:rPr>
                <w:rFonts w:ascii="Arial" w:hAnsi="Arial" w:cs="Arial"/>
                <w:bCs/>
              </w:rPr>
              <w:t>D</w:t>
            </w:r>
            <w:r w:rsidRPr="00E23E9B">
              <w:rPr>
                <w:rFonts w:ascii="Arial" w:hAnsi="Arial" w:cs="Arial"/>
                <w:bCs/>
              </w:rPr>
              <w:t>PR and data protection: review position</w:t>
            </w:r>
            <w:r w:rsidR="007518B9" w:rsidRPr="00E23E9B">
              <w:rPr>
                <w:rFonts w:ascii="Arial" w:hAnsi="Arial" w:cs="Arial"/>
                <w:bCs/>
              </w:rPr>
              <w:t xml:space="preserve"> </w:t>
            </w:r>
            <w:r w:rsidR="007518B9" w:rsidRPr="00E23E9B">
              <w:rPr>
                <w:rFonts w:ascii="Arial" w:hAnsi="Arial" w:cs="Arial"/>
                <w:shd w:val="clear" w:color="auto" w:fill="FFFFFF"/>
              </w:rPr>
              <w:t>{</w:t>
            </w:r>
            <w:r w:rsidR="007518B9" w:rsidRPr="00E23E9B">
              <w:rPr>
                <w:rFonts w:ascii="Arial" w:hAnsi="Arial" w:cs="Arial"/>
                <w:color w:val="000000"/>
              </w:rPr>
              <w:t>17.05.18</w:t>
            </w:r>
            <w:r w:rsidR="007518B9" w:rsidRPr="00E23E9B">
              <w:rPr>
                <w:rFonts w:ascii="Arial" w:hAnsi="Arial" w:cs="Arial"/>
                <w:shd w:val="clear" w:color="auto" w:fill="FFFFFF"/>
              </w:rPr>
              <w:t>}</w:t>
            </w:r>
          </w:p>
        </w:tc>
        <w:tc>
          <w:tcPr>
            <w:tcW w:w="1143" w:type="dxa"/>
            <w:tcBorders>
              <w:top w:val="single" w:sz="4" w:space="0" w:color="auto"/>
              <w:left w:val="single" w:sz="4" w:space="0" w:color="auto"/>
              <w:bottom w:val="single" w:sz="4" w:space="0" w:color="auto"/>
              <w:right w:val="single" w:sz="4" w:space="0" w:color="auto"/>
            </w:tcBorders>
          </w:tcPr>
          <w:p w:rsidR="0080718D" w:rsidRPr="00FA31F2" w:rsidRDefault="00AF6643" w:rsidP="00537201">
            <w:pPr>
              <w:spacing w:after="0"/>
              <w:rPr>
                <w:rFonts w:ascii="Arial" w:eastAsia="Arial" w:hAnsi="Arial" w:cs="Arial"/>
                <w:lang w:eastAsia="en-GB"/>
              </w:rPr>
            </w:pPr>
            <w:r>
              <w:rPr>
                <w:rFonts w:ascii="Arial" w:eastAsia="Arial" w:hAnsi="Arial" w:cs="Arial"/>
                <w:lang w:eastAsia="en-GB"/>
              </w:rPr>
              <w:t>JW/TJS</w:t>
            </w:r>
          </w:p>
        </w:tc>
        <w:tc>
          <w:tcPr>
            <w:tcW w:w="1800" w:type="dxa"/>
            <w:tcBorders>
              <w:top w:val="single" w:sz="4" w:space="0" w:color="auto"/>
              <w:left w:val="single" w:sz="4" w:space="0" w:color="auto"/>
              <w:bottom w:val="single" w:sz="4" w:space="0" w:color="auto"/>
              <w:right w:val="single" w:sz="4" w:space="0" w:color="auto"/>
            </w:tcBorders>
          </w:tcPr>
          <w:p w:rsidR="0080718D" w:rsidRPr="005E721D" w:rsidRDefault="00DF5FCF" w:rsidP="00DF5FCF">
            <w:pPr>
              <w:spacing w:after="0"/>
              <w:rPr>
                <w:rFonts w:ascii="Arial" w:hAnsi="Arial" w:cs="Arial"/>
              </w:rPr>
            </w:pPr>
            <w:r>
              <w:rPr>
                <w:rFonts w:ascii="Arial" w:hAnsi="Arial" w:cs="Arial"/>
              </w:rPr>
              <w:t>By</w:t>
            </w:r>
            <w:r w:rsidR="00914E1F">
              <w:rPr>
                <w:rFonts w:ascii="Arial" w:hAnsi="Arial" w:cs="Arial"/>
              </w:rPr>
              <w:t xml:space="preserve"> 01.06.19</w:t>
            </w:r>
          </w:p>
        </w:tc>
      </w:tr>
      <w:tr w:rsidR="00DF5FCF" w:rsidRPr="005E721D" w:rsidTr="0053494F">
        <w:tc>
          <w:tcPr>
            <w:tcW w:w="6345" w:type="dxa"/>
            <w:tcBorders>
              <w:top w:val="single" w:sz="4" w:space="0" w:color="auto"/>
              <w:left w:val="single" w:sz="4" w:space="0" w:color="auto"/>
              <w:bottom w:val="single" w:sz="4" w:space="0" w:color="auto"/>
              <w:right w:val="single" w:sz="4" w:space="0" w:color="auto"/>
            </w:tcBorders>
          </w:tcPr>
          <w:p w:rsidR="00DF5FCF" w:rsidRPr="00E23E9B" w:rsidRDefault="00DF5FCF" w:rsidP="00E23E9B">
            <w:pPr>
              <w:pStyle w:val="ListParagraph"/>
              <w:numPr>
                <w:ilvl w:val="0"/>
                <w:numId w:val="2"/>
              </w:numPr>
              <w:shd w:val="clear" w:color="auto" w:fill="FFFFFF" w:themeFill="background1"/>
              <w:spacing w:line="240" w:lineRule="auto"/>
              <w:ind w:left="426"/>
              <w:rPr>
                <w:rFonts w:ascii="Arial" w:hAnsi="Arial" w:cs="Arial"/>
                <w:bCs/>
              </w:rPr>
            </w:pPr>
            <w:r w:rsidRPr="00E23E9B">
              <w:rPr>
                <w:rFonts w:ascii="Arial" w:hAnsi="Arial" w:cs="Arial"/>
                <w:bCs/>
              </w:rPr>
              <w:t>Networking event {25.07.18}</w:t>
            </w:r>
          </w:p>
        </w:tc>
        <w:tc>
          <w:tcPr>
            <w:tcW w:w="1143" w:type="dxa"/>
            <w:tcBorders>
              <w:top w:val="single" w:sz="4" w:space="0" w:color="auto"/>
              <w:left w:val="single" w:sz="4" w:space="0" w:color="auto"/>
              <w:bottom w:val="single" w:sz="4" w:space="0" w:color="auto"/>
              <w:right w:val="single" w:sz="4" w:space="0" w:color="auto"/>
            </w:tcBorders>
          </w:tcPr>
          <w:p w:rsidR="00DF5FCF" w:rsidRPr="00DF5FCF" w:rsidRDefault="00DF5FCF" w:rsidP="00DF5FCF">
            <w:pPr>
              <w:spacing w:after="0" w:line="240" w:lineRule="auto"/>
              <w:rPr>
                <w:rFonts w:ascii="Arial" w:hAnsi="Arial" w:cs="Arial"/>
              </w:rPr>
            </w:pPr>
            <w:proofErr w:type="spellStart"/>
            <w:r>
              <w:rPr>
                <w:rFonts w:ascii="Arial" w:hAnsi="Arial" w:cs="Arial"/>
              </w:rPr>
              <w:t>ACa</w:t>
            </w:r>
            <w:proofErr w:type="spellEnd"/>
          </w:p>
        </w:tc>
        <w:tc>
          <w:tcPr>
            <w:tcW w:w="1800" w:type="dxa"/>
            <w:tcBorders>
              <w:top w:val="single" w:sz="4" w:space="0" w:color="auto"/>
              <w:left w:val="single" w:sz="4" w:space="0" w:color="auto"/>
              <w:bottom w:val="single" w:sz="4" w:space="0" w:color="auto"/>
              <w:right w:val="single" w:sz="4" w:space="0" w:color="auto"/>
            </w:tcBorders>
          </w:tcPr>
          <w:p w:rsidR="00DF5FCF" w:rsidRPr="005E721D" w:rsidRDefault="00DF5FCF" w:rsidP="00DF5FCF">
            <w:pPr>
              <w:spacing w:after="0" w:line="240" w:lineRule="auto"/>
              <w:rPr>
                <w:rFonts w:ascii="Arial" w:hAnsi="Arial" w:cs="Arial"/>
              </w:rPr>
            </w:pPr>
          </w:p>
        </w:tc>
      </w:tr>
      <w:tr w:rsidR="00DF5FCF" w:rsidRPr="005E721D" w:rsidTr="0053494F">
        <w:tc>
          <w:tcPr>
            <w:tcW w:w="6345" w:type="dxa"/>
            <w:tcBorders>
              <w:top w:val="single" w:sz="4" w:space="0" w:color="auto"/>
              <w:left w:val="single" w:sz="4" w:space="0" w:color="auto"/>
              <w:bottom w:val="single" w:sz="4" w:space="0" w:color="auto"/>
              <w:right w:val="single" w:sz="4" w:space="0" w:color="auto"/>
            </w:tcBorders>
          </w:tcPr>
          <w:p w:rsidR="00DF5FCF" w:rsidRPr="00E23E9B" w:rsidRDefault="00DF5FCF" w:rsidP="00E23E9B">
            <w:pPr>
              <w:pStyle w:val="ListParagraph"/>
              <w:numPr>
                <w:ilvl w:val="0"/>
                <w:numId w:val="2"/>
              </w:numPr>
              <w:spacing w:line="240" w:lineRule="auto"/>
              <w:ind w:left="426"/>
              <w:rPr>
                <w:rFonts w:ascii="Arial" w:hAnsi="Arial" w:cs="Arial"/>
                <w:color w:val="000000"/>
                <w:shd w:val="clear" w:color="auto" w:fill="FFFFFF"/>
              </w:rPr>
            </w:pPr>
            <w:r w:rsidRPr="00E23E9B">
              <w:rPr>
                <w:rFonts w:ascii="Arial" w:hAnsi="Arial" w:cs="Arial"/>
                <w:color w:val="000000"/>
                <w:shd w:val="clear" w:color="auto" w:fill="FFFFFF"/>
              </w:rPr>
              <w:t xml:space="preserve">Community training: for all committee members </w:t>
            </w:r>
            <w:r w:rsidRPr="00E23E9B">
              <w:rPr>
                <w:rFonts w:ascii="Arial" w:hAnsi="Arial" w:cs="Arial"/>
                <w:bCs/>
              </w:rPr>
              <w:t>{25.07.18}</w:t>
            </w:r>
          </w:p>
        </w:tc>
        <w:tc>
          <w:tcPr>
            <w:tcW w:w="1143" w:type="dxa"/>
            <w:tcBorders>
              <w:top w:val="single" w:sz="4" w:space="0" w:color="auto"/>
              <w:left w:val="single" w:sz="4" w:space="0" w:color="auto"/>
              <w:bottom w:val="single" w:sz="4" w:space="0" w:color="auto"/>
              <w:right w:val="single" w:sz="4" w:space="0" w:color="auto"/>
            </w:tcBorders>
          </w:tcPr>
          <w:p w:rsidR="00DF5FCF" w:rsidRPr="00DF5FCF" w:rsidRDefault="00DF5FCF" w:rsidP="00DF5FCF">
            <w:pPr>
              <w:spacing w:after="0" w:line="240" w:lineRule="auto"/>
              <w:rPr>
                <w:rFonts w:ascii="Arial" w:hAnsi="Arial" w:cs="Arial"/>
              </w:rPr>
            </w:pPr>
            <w:r w:rsidRPr="00DF5FCF">
              <w:rPr>
                <w:rFonts w:ascii="Arial" w:hAnsi="Arial" w:cs="Arial"/>
              </w:rPr>
              <w:t>JW</w:t>
            </w:r>
          </w:p>
        </w:tc>
        <w:tc>
          <w:tcPr>
            <w:tcW w:w="1800" w:type="dxa"/>
            <w:tcBorders>
              <w:top w:val="single" w:sz="4" w:space="0" w:color="auto"/>
              <w:left w:val="single" w:sz="4" w:space="0" w:color="auto"/>
              <w:bottom w:val="single" w:sz="4" w:space="0" w:color="auto"/>
              <w:right w:val="single" w:sz="4" w:space="0" w:color="auto"/>
            </w:tcBorders>
          </w:tcPr>
          <w:p w:rsidR="00DF5FCF" w:rsidRPr="005E721D" w:rsidRDefault="00DF5FCF" w:rsidP="00DF5FCF">
            <w:pPr>
              <w:spacing w:after="0" w:line="240" w:lineRule="auto"/>
              <w:rPr>
                <w:rFonts w:ascii="Arial" w:hAnsi="Arial" w:cs="Arial"/>
              </w:rPr>
            </w:pPr>
          </w:p>
        </w:tc>
      </w:tr>
    </w:tbl>
    <w:p w:rsidR="007518B9" w:rsidRDefault="007518B9" w:rsidP="00E160EC"/>
    <w:p w:rsidR="0053690F" w:rsidRDefault="0053690F" w:rsidP="00E160EC"/>
    <w:sectPr w:rsidR="0053690F" w:rsidSect="0013431F">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3CB" w:rsidRDefault="004F43CB" w:rsidP="00DA05A2">
      <w:pPr>
        <w:spacing w:after="0" w:line="240" w:lineRule="auto"/>
      </w:pPr>
      <w:r>
        <w:separator/>
      </w:r>
    </w:p>
  </w:endnote>
  <w:endnote w:type="continuationSeparator" w:id="0">
    <w:p w:rsidR="004F43CB" w:rsidRDefault="004F43CB" w:rsidP="00DA0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66" w:rsidRDefault="00FB348B" w:rsidP="00CD5B05">
    <w:pPr>
      <w:pStyle w:val="Footer"/>
      <w:framePr w:wrap="around" w:vAnchor="text" w:hAnchor="margin" w:xAlign="center" w:y="1"/>
      <w:rPr>
        <w:rStyle w:val="PageNumber"/>
      </w:rPr>
    </w:pPr>
    <w:r>
      <w:rPr>
        <w:rStyle w:val="PageNumber"/>
      </w:rPr>
      <w:fldChar w:fldCharType="begin"/>
    </w:r>
    <w:r w:rsidR="00920C66">
      <w:rPr>
        <w:rStyle w:val="PageNumber"/>
      </w:rPr>
      <w:instrText xml:space="preserve">PAGE  </w:instrText>
    </w:r>
    <w:r>
      <w:rPr>
        <w:rStyle w:val="PageNumber"/>
      </w:rPr>
      <w:fldChar w:fldCharType="end"/>
    </w:r>
  </w:p>
  <w:p w:rsidR="00920C66" w:rsidRDefault="00920C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66" w:rsidRPr="005D6BAC" w:rsidRDefault="00FB348B">
    <w:pPr>
      <w:pStyle w:val="Footer"/>
      <w:rPr>
        <w:rFonts w:ascii="Arial" w:hAnsi="Arial" w:cs="Arial"/>
      </w:rPr>
    </w:pPr>
    <w:r w:rsidRPr="005D6BAC">
      <w:rPr>
        <w:rFonts w:ascii="Arial" w:hAnsi="Arial" w:cs="Arial"/>
      </w:rPr>
      <w:fldChar w:fldCharType="begin"/>
    </w:r>
    <w:r w:rsidR="00920C66" w:rsidRPr="005D6BAC">
      <w:rPr>
        <w:rFonts w:ascii="Arial" w:hAnsi="Arial" w:cs="Arial"/>
      </w:rPr>
      <w:instrText xml:space="preserve"> PAGE   \* MERGEFORMAT </w:instrText>
    </w:r>
    <w:r w:rsidRPr="005D6BAC">
      <w:rPr>
        <w:rFonts w:ascii="Arial" w:hAnsi="Arial" w:cs="Arial"/>
      </w:rPr>
      <w:fldChar w:fldCharType="separate"/>
    </w:r>
    <w:r w:rsidR="00243ACC">
      <w:rPr>
        <w:rFonts w:ascii="Arial" w:hAnsi="Arial" w:cs="Arial"/>
        <w:noProof/>
      </w:rPr>
      <w:t>5</w:t>
    </w:r>
    <w:r w:rsidRPr="005D6BAC">
      <w:rPr>
        <w:rFonts w:ascii="Arial" w:hAnsi="Arial" w:cs="Arial"/>
        <w:noProof/>
      </w:rPr>
      <w:fldChar w:fldCharType="end"/>
    </w:r>
  </w:p>
  <w:p w:rsidR="00920C66" w:rsidRDefault="00920C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3CB" w:rsidRDefault="004F43CB" w:rsidP="00DA05A2">
      <w:pPr>
        <w:spacing w:after="0" w:line="240" w:lineRule="auto"/>
      </w:pPr>
      <w:r>
        <w:separator/>
      </w:r>
    </w:p>
  </w:footnote>
  <w:footnote w:type="continuationSeparator" w:id="0">
    <w:p w:rsidR="004F43CB" w:rsidRDefault="004F43CB" w:rsidP="00DA05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22A3C3"/>
    <w:multiLevelType w:val="hybridMultilevel"/>
    <w:tmpl w:val="39ADB6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953EE9"/>
    <w:multiLevelType w:val="hybridMultilevel"/>
    <w:tmpl w:val="3D72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CF626B"/>
    <w:multiLevelType w:val="hybridMultilevel"/>
    <w:tmpl w:val="F274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7E4917"/>
    <w:multiLevelType w:val="hybridMultilevel"/>
    <w:tmpl w:val="527A9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C07E6C"/>
    <w:multiLevelType w:val="hybridMultilevel"/>
    <w:tmpl w:val="92FC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DE0D09"/>
    <w:multiLevelType w:val="hybridMultilevel"/>
    <w:tmpl w:val="A9F82C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1A270FE4"/>
    <w:multiLevelType w:val="hybridMultilevel"/>
    <w:tmpl w:val="A39880CA"/>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F1475C"/>
    <w:multiLevelType w:val="hybridMultilevel"/>
    <w:tmpl w:val="D040D42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nsid w:val="30532A50"/>
    <w:multiLevelType w:val="hybridMultilevel"/>
    <w:tmpl w:val="DB4A669C"/>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3A585AC"/>
    <w:multiLevelType w:val="hybridMultilevel"/>
    <w:tmpl w:val="BC957B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4FC5ACC"/>
    <w:multiLevelType w:val="hybridMultilevel"/>
    <w:tmpl w:val="1592FA0A"/>
    <w:lvl w:ilvl="0" w:tplc="0809000F">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nsid w:val="38D4576A"/>
    <w:multiLevelType w:val="hybridMultilevel"/>
    <w:tmpl w:val="9DBA962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nsid w:val="3E451BF7"/>
    <w:multiLevelType w:val="hybridMultilevel"/>
    <w:tmpl w:val="785A7828"/>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1E10B47"/>
    <w:multiLevelType w:val="hybridMultilevel"/>
    <w:tmpl w:val="C404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D33D6D"/>
    <w:multiLevelType w:val="hybridMultilevel"/>
    <w:tmpl w:val="55A2BC6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D672F0C"/>
    <w:multiLevelType w:val="hybridMultilevel"/>
    <w:tmpl w:val="EBBC3F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59A3AE0"/>
    <w:multiLevelType w:val="hybridMultilevel"/>
    <w:tmpl w:val="B1A210E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nsid w:val="58B430B7"/>
    <w:multiLevelType w:val="hybridMultilevel"/>
    <w:tmpl w:val="466A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CD57AA"/>
    <w:multiLevelType w:val="hybridMultilevel"/>
    <w:tmpl w:val="7B90D7F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C931A26"/>
    <w:multiLevelType w:val="hybridMultilevel"/>
    <w:tmpl w:val="93A0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6852825"/>
    <w:multiLevelType w:val="hybridMultilevel"/>
    <w:tmpl w:val="CF6C167A"/>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6E57AB8"/>
    <w:multiLevelType w:val="hybridMultilevel"/>
    <w:tmpl w:val="872E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96655F"/>
    <w:multiLevelType w:val="hybridMultilevel"/>
    <w:tmpl w:val="8BA4B8B0"/>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F9F4FD7"/>
    <w:multiLevelType w:val="hybridMultilevel"/>
    <w:tmpl w:val="85129EA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8"/>
  </w:num>
  <w:num w:numId="2">
    <w:abstractNumId w:val="14"/>
  </w:num>
  <w:num w:numId="3">
    <w:abstractNumId w:val="15"/>
  </w:num>
  <w:num w:numId="4">
    <w:abstractNumId w:val="22"/>
  </w:num>
  <w:num w:numId="5">
    <w:abstractNumId w:val="7"/>
  </w:num>
  <w:num w:numId="6">
    <w:abstractNumId w:val="17"/>
  </w:num>
  <w:num w:numId="7">
    <w:abstractNumId w:val="19"/>
  </w:num>
  <w:num w:numId="8">
    <w:abstractNumId w:val="13"/>
  </w:num>
  <w:num w:numId="9">
    <w:abstractNumId w:val="10"/>
  </w:num>
  <w:num w:numId="10">
    <w:abstractNumId w:val="11"/>
  </w:num>
  <w:num w:numId="11">
    <w:abstractNumId w:val="16"/>
  </w:num>
  <w:num w:numId="12">
    <w:abstractNumId w:val="1"/>
  </w:num>
  <w:num w:numId="13">
    <w:abstractNumId w:val="3"/>
  </w:num>
  <w:num w:numId="14">
    <w:abstractNumId w:val="23"/>
  </w:num>
  <w:num w:numId="15">
    <w:abstractNumId w:val="5"/>
  </w:num>
  <w:num w:numId="16">
    <w:abstractNumId w:val="6"/>
  </w:num>
  <w:num w:numId="17">
    <w:abstractNumId w:val="20"/>
  </w:num>
  <w:num w:numId="18">
    <w:abstractNumId w:val="9"/>
  </w:num>
  <w:num w:numId="19">
    <w:abstractNumId w:val="0"/>
  </w:num>
  <w:num w:numId="20">
    <w:abstractNumId w:val="21"/>
  </w:num>
  <w:num w:numId="21">
    <w:abstractNumId w:val="4"/>
  </w:num>
  <w:num w:numId="22">
    <w:abstractNumId w:val="2"/>
  </w:num>
  <w:num w:numId="23">
    <w:abstractNumId w:val="12"/>
  </w:num>
  <w:num w:numId="24">
    <w:abstractNumId w:val="1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hdrShapeDefaults>
    <o:shapedefaults v:ext="edit" spidmax="143362"/>
  </w:hdrShapeDefaults>
  <w:footnotePr>
    <w:footnote w:id="-1"/>
    <w:footnote w:id="0"/>
  </w:footnotePr>
  <w:endnotePr>
    <w:endnote w:id="-1"/>
    <w:endnote w:id="0"/>
  </w:endnotePr>
  <w:compat/>
  <w:rsids>
    <w:rsidRoot w:val="007D751C"/>
    <w:rsid w:val="0000002B"/>
    <w:rsid w:val="00000085"/>
    <w:rsid w:val="00000591"/>
    <w:rsid w:val="0000348A"/>
    <w:rsid w:val="00003769"/>
    <w:rsid w:val="00004B32"/>
    <w:rsid w:val="000056A3"/>
    <w:rsid w:val="00006032"/>
    <w:rsid w:val="00006434"/>
    <w:rsid w:val="00006742"/>
    <w:rsid w:val="00007236"/>
    <w:rsid w:val="00013A70"/>
    <w:rsid w:val="00013D66"/>
    <w:rsid w:val="00013EC8"/>
    <w:rsid w:val="00020BBD"/>
    <w:rsid w:val="000231A1"/>
    <w:rsid w:val="0002591E"/>
    <w:rsid w:val="0002707A"/>
    <w:rsid w:val="00027554"/>
    <w:rsid w:val="00036E3A"/>
    <w:rsid w:val="00036F9D"/>
    <w:rsid w:val="00037505"/>
    <w:rsid w:val="00040BFD"/>
    <w:rsid w:val="00042509"/>
    <w:rsid w:val="00045E91"/>
    <w:rsid w:val="00051C70"/>
    <w:rsid w:val="0005210B"/>
    <w:rsid w:val="000524D2"/>
    <w:rsid w:val="00053B74"/>
    <w:rsid w:val="00054879"/>
    <w:rsid w:val="00056036"/>
    <w:rsid w:val="00057C38"/>
    <w:rsid w:val="00057CE6"/>
    <w:rsid w:val="00057E4A"/>
    <w:rsid w:val="00057F7B"/>
    <w:rsid w:val="0006034F"/>
    <w:rsid w:val="00060EE6"/>
    <w:rsid w:val="00064863"/>
    <w:rsid w:val="00067168"/>
    <w:rsid w:val="0007347A"/>
    <w:rsid w:val="000737B2"/>
    <w:rsid w:val="000767C1"/>
    <w:rsid w:val="00082AB8"/>
    <w:rsid w:val="00082E21"/>
    <w:rsid w:val="00083EE4"/>
    <w:rsid w:val="00084600"/>
    <w:rsid w:val="00087A2D"/>
    <w:rsid w:val="00091E76"/>
    <w:rsid w:val="0009574C"/>
    <w:rsid w:val="0009777E"/>
    <w:rsid w:val="000A398F"/>
    <w:rsid w:val="000A3A72"/>
    <w:rsid w:val="000A4DFB"/>
    <w:rsid w:val="000A516F"/>
    <w:rsid w:val="000B1125"/>
    <w:rsid w:val="000B19B9"/>
    <w:rsid w:val="000B2563"/>
    <w:rsid w:val="000B38F6"/>
    <w:rsid w:val="000B56B3"/>
    <w:rsid w:val="000B6285"/>
    <w:rsid w:val="000B796A"/>
    <w:rsid w:val="000C1AF3"/>
    <w:rsid w:val="000C343A"/>
    <w:rsid w:val="000C39EF"/>
    <w:rsid w:val="000D0932"/>
    <w:rsid w:val="000D1479"/>
    <w:rsid w:val="000D1693"/>
    <w:rsid w:val="000D265A"/>
    <w:rsid w:val="000D27CF"/>
    <w:rsid w:val="000D412C"/>
    <w:rsid w:val="000D474A"/>
    <w:rsid w:val="000E12FF"/>
    <w:rsid w:val="000E2C26"/>
    <w:rsid w:val="000E38B2"/>
    <w:rsid w:val="000E43D1"/>
    <w:rsid w:val="000E4968"/>
    <w:rsid w:val="000E59CE"/>
    <w:rsid w:val="000E7AF2"/>
    <w:rsid w:val="000F5845"/>
    <w:rsid w:val="000F66C5"/>
    <w:rsid w:val="0010226E"/>
    <w:rsid w:val="001024A6"/>
    <w:rsid w:val="00103600"/>
    <w:rsid w:val="001046AF"/>
    <w:rsid w:val="00110682"/>
    <w:rsid w:val="00111309"/>
    <w:rsid w:val="001115E4"/>
    <w:rsid w:val="00111656"/>
    <w:rsid w:val="0011179A"/>
    <w:rsid w:val="00111BA8"/>
    <w:rsid w:val="001148CF"/>
    <w:rsid w:val="00114DC1"/>
    <w:rsid w:val="001157C8"/>
    <w:rsid w:val="00116EEF"/>
    <w:rsid w:val="00117504"/>
    <w:rsid w:val="0012005E"/>
    <w:rsid w:val="00123005"/>
    <w:rsid w:val="0012448B"/>
    <w:rsid w:val="00126D47"/>
    <w:rsid w:val="00132669"/>
    <w:rsid w:val="00133572"/>
    <w:rsid w:val="00133F44"/>
    <w:rsid w:val="00134029"/>
    <w:rsid w:val="0013431F"/>
    <w:rsid w:val="001345B6"/>
    <w:rsid w:val="001403A5"/>
    <w:rsid w:val="00142926"/>
    <w:rsid w:val="0015130D"/>
    <w:rsid w:val="00152257"/>
    <w:rsid w:val="00152A71"/>
    <w:rsid w:val="00155959"/>
    <w:rsid w:val="001628FD"/>
    <w:rsid w:val="0016507B"/>
    <w:rsid w:val="00166250"/>
    <w:rsid w:val="001669FF"/>
    <w:rsid w:val="001736D1"/>
    <w:rsid w:val="00174581"/>
    <w:rsid w:val="001749AA"/>
    <w:rsid w:val="00174D69"/>
    <w:rsid w:val="00175FCD"/>
    <w:rsid w:val="00176FB1"/>
    <w:rsid w:val="00177335"/>
    <w:rsid w:val="00177343"/>
    <w:rsid w:val="001779DC"/>
    <w:rsid w:val="0018036E"/>
    <w:rsid w:val="00181A12"/>
    <w:rsid w:val="00182D9A"/>
    <w:rsid w:val="00183322"/>
    <w:rsid w:val="001929D9"/>
    <w:rsid w:val="00195FC4"/>
    <w:rsid w:val="00196036"/>
    <w:rsid w:val="00196360"/>
    <w:rsid w:val="00196B1F"/>
    <w:rsid w:val="00196E7D"/>
    <w:rsid w:val="001A4535"/>
    <w:rsid w:val="001A76B5"/>
    <w:rsid w:val="001A7A59"/>
    <w:rsid w:val="001B0667"/>
    <w:rsid w:val="001B3027"/>
    <w:rsid w:val="001B3483"/>
    <w:rsid w:val="001B576A"/>
    <w:rsid w:val="001B7B36"/>
    <w:rsid w:val="001C2C42"/>
    <w:rsid w:val="001C524A"/>
    <w:rsid w:val="001C6667"/>
    <w:rsid w:val="001D020D"/>
    <w:rsid w:val="001D1EA8"/>
    <w:rsid w:val="001D27A9"/>
    <w:rsid w:val="001D614D"/>
    <w:rsid w:val="001D6E19"/>
    <w:rsid w:val="001E05DD"/>
    <w:rsid w:val="001E093F"/>
    <w:rsid w:val="001E129E"/>
    <w:rsid w:val="001E3EC5"/>
    <w:rsid w:val="001E51E8"/>
    <w:rsid w:val="001E557C"/>
    <w:rsid w:val="001E7947"/>
    <w:rsid w:val="001F382E"/>
    <w:rsid w:val="001F433D"/>
    <w:rsid w:val="001F56F2"/>
    <w:rsid w:val="001F731D"/>
    <w:rsid w:val="001F7AEF"/>
    <w:rsid w:val="002005E4"/>
    <w:rsid w:val="00201036"/>
    <w:rsid w:val="00201136"/>
    <w:rsid w:val="00201416"/>
    <w:rsid w:val="0020615F"/>
    <w:rsid w:val="00206634"/>
    <w:rsid w:val="00206F1A"/>
    <w:rsid w:val="00207729"/>
    <w:rsid w:val="00207D5F"/>
    <w:rsid w:val="002107A7"/>
    <w:rsid w:val="00211BFC"/>
    <w:rsid w:val="002122BF"/>
    <w:rsid w:val="00213DFA"/>
    <w:rsid w:val="002164EA"/>
    <w:rsid w:val="00216A0E"/>
    <w:rsid w:val="00217DA6"/>
    <w:rsid w:val="00220EE6"/>
    <w:rsid w:val="002220A2"/>
    <w:rsid w:val="002245DC"/>
    <w:rsid w:val="00224B01"/>
    <w:rsid w:val="00225E76"/>
    <w:rsid w:val="0022733D"/>
    <w:rsid w:val="00232743"/>
    <w:rsid w:val="00234897"/>
    <w:rsid w:val="0023694B"/>
    <w:rsid w:val="002372BA"/>
    <w:rsid w:val="00243ACC"/>
    <w:rsid w:val="00244B99"/>
    <w:rsid w:val="002450CD"/>
    <w:rsid w:val="00245622"/>
    <w:rsid w:val="002501B2"/>
    <w:rsid w:val="0025373A"/>
    <w:rsid w:val="00254420"/>
    <w:rsid w:val="00256107"/>
    <w:rsid w:val="00262DA4"/>
    <w:rsid w:val="00263DEA"/>
    <w:rsid w:val="002659D5"/>
    <w:rsid w:val="00267395"/>
    <w:rsid w:val="0027095F"/>
    <w:rsid w:val="002727A1"/>
    <w:rsid w:val="00272924"/>
    <w:rsid w:val="00273BA4"/>
    <w:rsid w:val="00273E91"/>
    <w:rsid w:val="00280541"/>
    <w:rsid w:val="00281432"/>
    <w:rsid w:val="00281D85"/>
    <w:rsid w:val="0028285D"/>
    <w:rsid w:val="0028558C"/>
    <w:rsid w:val="002866EB"/>
    <w:rsid w:val="00286BE2"/>
    <w:rsid w:val="00286BF7"/>
    <w:rsid w:val="00291A3A"/>
    <w:rsid w:val="00292D7D"/>
    <w:rsid w:val="00293682"/>
    <w:rsid w:val="00294C90"/>
    <w:rsid w:val="00294FA3"/>
    <w:rsid w:val="00296BBA"/>
    <w:rsid w:val="00297BE8"/>
    <w:rsid w:val="002A1042"/>
    <w:rsid w:val="002A20E7"/>
    <w:rsid w:val="002A2320"/>
    <w:rsid w:val="002A35FC"/>
    <w:rsid w:val="002A5B25"/>
    <w:rsid w:val="002A7AB4"/>
    <w:rsid w:val="002B219C"/>
    <w:rsid w:val="002B24A2"/>
    <w:rsid w:val="002B661D"/>
    <w:rsid w:val="002B66A3"/>
    <w:rsid w:val="002B6B22"/>
    <w:rsid w:val="002C2BEE"/>
    <w:rsid w:val="002C35DA"/>
    <w:rsid w:val="002C45CB"/>
    <w:rsid w:val="002C5DF3"/>
    <w:rsid w:val="002D057B"/>
    <w:rsid w:val="002D489B"/>
    <w:rsid w:val="002E0DD9"/>
    <w:rsid w:val="002E0F31"/>
    <w:rsid w:val="002E204D"/>
    <w:rsid w:val="002E46BF"/>
    <w:rsid w:val="002E6466"/>
    <w:rsid w:val="002E6A52"/>
    <w:rsid w:val="002E77C7"/>
    <w:rsid w:val="002E7F7B"/>
    <w:rsid w:val="002F0D81"/>
    <w:rsid w:val="002F14E5"/>
    <w:rsid w:val="002F2578"/>
    <w:rsid w:val="002F26BA"/>
    <w:rsid w:val="002F3163"/>
    <w:rsid w:val="002F3982"/>
    <w:rsid w:val="002F4260"/>
    <w:rsid w:val="002F7110"/>
    <w:rsid w:val="002F7755"/>
    <w:rsid w:val="00300529"/>
    <w:rsid w:val="00301030"/>
    <w:rsid w:val="00303B0C"/>
    <w:rsid w:val="003048B2"/>
    <w:rsid w:val="00305504"/>
    <w:rsid w:val="00305624"/>
    <w:rsid w:val="003062C5"/>
    <w:rsid w:val="00311A90"/>
    <w:rsid w:val="003131E9"/>
    <w:rsid w:val="003157BC"/>
    <w:rsid w:val="00316457"/>
    <w:rsid w:val="00323977"/>
    <w:rsid w:val="00324B4A"/>
    <w:rsid w:val="00330DA5"/>
    <w:rsid w:val="003320F3"/>
    <w:rsid w:val="00334601"/>
    <w:rsid w:val="003359FE"/>
    <w:rsid w:val="00336EDD"/>
    <w:rsid w:val="00340C1A"/>
    <w:rsid w:val="00340F9B"/>
    <w:rsid w:val="0034155E"/>
    <w:rsid w:val="0034191B"/>
    <w:rsid w:val="003423F0"/>
    <w:rsid w:val="00342D67"/>
    <w:rsid w:val="00344512"/>
    <w:rsid w:val="00345E0E"/>
    <w:rsid w:val="003463D4"/>
    <w:rsid w:val="00346618"/>
    <w:rsid w:val="00350017"/>
    <w:rsid w:val="00352986"/>
    <w:rsid w:val="00354312"/>
    <w:rsid w:val="00356B26"/>
    <w:rsid w:val="00357AE8"/>
    <w:rsid w:val="00362021"/>
    <w:rsid w:val="00362C88"/>
    <w:rsid w:val="00363497"/>
    <w:rsid w:val="00364950"/>
    <w:rsid w:val="0037049D"/>
    <w:rsid w:val="00370769"/>
    <w:rsid w:val="00374663"/>
    <w:rsid w:val="003748AF"/>
    <w:rsid w:val="00375080"/>
    <w:rsid w:val="00375FDD"/>
    <w:rsid w:val="003764BF"/>
    <w:rsid w:val="00376A2A"/>
    <w:rsid w:val="00376FFC"/>
    <w:rsid w:val="00377DFB"/>
    <w:rsid w:val="00380376"/>
    <w:rsid w:val="003810E7"/>
    <w:rsid w:val="00386095"/>
    <w:rsid w:val="003863B4"/>
    <w:rsid w:val="00387DCD"/>
    <w:rsid w:val="00392FEC"/>
    <w:rsid w:val="003942CE"/>
    <w:rsid w:val="00394917"/>
    <w:rsid w:val="00394E1F"/>
    <w:rsid w:val="00396607"/>
    <w:rsid w:val="00396E24"/>
    <w:rsid w:val="00397665"/>
    <w:rsid w:val="003A1D00"/>
    <w:rsid w:val="003A4BB6"/>
    <w:rsid w:val="003B1966"/>
    <w:rsid w:val="003B1ED5"/>
    <w:rsid w:val="003B3184"/>
    <w:rsid w:val="003B3415"/>
    <w:rsid w:val="003B477D"/>
    <w:rsid w:val="003B6D1A"/>
    <w:rsid w:val="003C104B"/>
    <w:rsid w:val="003C1331"/>
    <w:rsid w:val="003C15F4"/>
    <w:rsid w:val="003C1CBE"/>
    <w:rsid w:val="003C2F65"/>
    <w:rsid w:val="003C7132"/>
    <w:rsid w:val="003D04BD"/>
    <w:rsid w:val="003D0B42"/>
    <w:rsid w:val="003D2E10"/>
    <w:rsid w:val="003E3D59"/>
    <w:rsid w:val="003E630C"/>
    <w:rsid w:val="003E6B3B"/>
    <w:rsid w:val="003F2693"/>
    <w:rsid w:val="003F2AFB"/>
    <w:rsid w:val="003F7DE4"/>
    <w:rsid w:val="004151F9"/>
    <w:rsid w:val="00415B8A"/>
    <w:rsid w:val="0041736E"/>
    <w:rsid w:val="00420DD6"/>
    <w:rsid w:val="004216CD"/>
    <w:rsid w:val="00421CA8"/>
    <w:rsid w:val="004228C4"/>
    <w:rsid w:val="00425A5C"/>
    <w:rsid w:val="00425D7B"/>
    <w:rsid w:val="00431292"/>
    <w:rsid w:val="00432DA5"/>
    <w:rsid w:val="00436F63"/>
    <w:rsid w:val="004373E0"/>
    <w:rsid w:val="004374BB"/>
    <w:rsid w:val="0044134F"/>
    <w:rsid w:val="00442917"/>
    <w:rsid w:val="00442A53"/>
    <w:rsid w:val="0044450D"/>
    <w:rsid w:val="00444A5E"/>
    <w:rsid w:val="0044531F"/>
    <w:rsid w:val="0044762D"/>
    <w:rsid w:val="00447C10"/>
    <w:rsid w:val="00450512"/>
    <w:rsid w:val="0045123A"/>
    <w:rsid w:val="00453705"/>
    <w:rsid w:val="00453CD9"/>
    <w:rsid w:val="004541CE"/>
    <w:rsid w:val="0045523E"/>
    <w:rsid w:val="00455F7F"/>
    <w:rsid w:val="00457111"/>
    <w:rsid w:val="004615AA"/>
    <w:rsid w:val="00462D4D"/>
    <w:rsid w:val="00462F85"/>
    <w:rsid w:val="00463C87"/>
    <w:rsid w:val="0046503A"/>
    <w:rsid w:val="00471053"/>
    <w:rsid w:val="00472DDB"/>
    <w:rsid w:val="00473261"/>
    <w:rsid w:val="00474055"/>
    <w:rsid w:val="00475426"/>
    <w:rsid w:val="00476DD1"/>
    <w:rsid w:val="004771EA"/>
    <w:rsid w:val="004778A3"/>
    <w:rsid w:val="004813E3"/>
    <w:rsid w:val="00483C11"/>
    <w:rsid w:val="00484ADA"/>
    <w:rsid w:val="00485179"/>
    <w:rsid w:val="00486766"/>
    <w:rsid w:val="00486A95"/>
    <w:rsid w:val="004920A2"/>
    <w:rsid w:val="004934C2"/>
    <w:rsid w:val="00493AF5"/>
    <w:rsid w:val="004972F6"/>
    <w:rsid w:val="004A08C5"/>
    <w:rsid w:val="004A0DF5"/>
    <w:rsid w:val="004A0E32"/>
    <w:rsid w:val="004A0EB8"/>
    <w:rsid w:val="004A279E"/>
    <w:rsid w:val="004A352A"/>
    <w:rsid w:val="004A68A7"/>
    <w:rsid w:val="004A73AE"/>
    <w:rsid w:val="004B01C2"/>
    <w:rsid w:val="004B0257"/>
    <w:rsid w:val="004B3455"/>
    <w:rsid w:val="004B3B1F"/>
    <w:rsid w:val="004B440D"/>
    <w:rsid w:val="004B4E52"/>
    <w:rsid w:val="004B6D96"/>
    <w:rsid w:val="004C0D86"/>
    <w:rsid w:val="004C2ED2"/>
    <w:rsid w:val="004C2F77"/>
    <w:rsid w:val="004C3104"/>
    <w:rsid w:val="004C515A"/>
    <w:rsid w:val="004C6C48"/>
    <w:rsid w:val="004C6D31"/>
    <w:rsid w:val="004C75C0"/>
    <w:rsid w:val="004D03EA"/>
    <w:rsid w:val="004D0F77"/>
    <w:rsid w:val="004D2134"/>
    <w:rsid w:val="004D28B7"/>
    <w:rsid w:val="004D29E6"/>
    <w:rsid w:val="004D5992"/>
    <w:rsid w:val="004D727D"/>
    <w:rsid w:val="004D771F"/>
    <w:rsid w:val="004E091D"/>
    <w:rsid w:val="004E1585"/>
    <w:rsid w:val="004E30C1"/>
    <w:rsid w:val="004E51B7"/>
    <w:rsid w:val="004E6397"/>
    <w:rsid w:val="004F36B0"/>
    <w:rsid w:val="004F3B08"/>
    <w:rsid w:val="004F43CB"/>
    <w:rsid w:val="004F486E"/>
    <w:rsid w:val="004F531A"/>
    <w:rsid w:val="004F5E0B"/>
    <w:rsid w:val="004F6690"/>
    <w:rsid w:val="00501C71"/>
    <w:rsid w:val="00504A32"/>
    <w:rsid w:val="00505A07"/>
    <w:rsid w:val="00511635"/>
    <w:rsid w:val="00511CC3"/>
    <w:rsid w:val="00512D73"/>
    <w:rsid w:val="00514D85"/>
    <w:rsid w:val="00525820"/>
    <w:rsid w:val="0052612E"/>
    <w:rsid w:val="005265D1"/>
    <w:rsid w:val="00526C82"/>
    <w:rsid w:val="005275A1"/>
    <w:rsid w:val="005307D1"/>
    <w:rsid w:val="0053494F"/>
    <w:rsid w:val="0053644F"/>
    <w:rsid w:val="0053690F"/>
    <w:rsid w:val="00537201"/>
    <w:rsid w:val="0054023D"/>
    <w:rsid w:val="00544C3A"/>
    <w:rsid w:val="00550DA6"/>
    <w:rsid w:val="005525F0"/>
    <w:rsid w:val="00552BBE"/>
    <w:rsid w:val="00552EBF"/>
    <w:rsid w:val="0055477C"/>
    <w:rsid w:val="00556C57"/>
    <w:rsid w:val="0056008D"/>
    <w:rsid w:val="005617EF"/>
    <w:rsid w:val="00561A38"/>
    <w:rsid w:val="00565E5C"/>
    <w:rsid w:val="005705A1"/>
    <w:rsid w:val="00573422"/>
    <w:rsid w:val="00576052"/>
    <w:rsid w:val="005775BE"/>
    <w:rsid w:val="00581B6B"/>
    <w:rsid w:val="00581D5C"/>
    <w:rsid w:val="005831A7"/>
    <w:rsid w:val="005839F3"/>
    <w:rsid w:val="0058486A"/>
    <w:rsid w:val="00592305"/>
    <w:rsid w:val="005923D3"/>
    <w:rsid w:val="005951BB"/>
    <w:rsid w:val="005958F3"/>
    <w:rsid w:val="0059595E"/>
    <w:rsid w:val="005B161D"/>
    <w:rsid w:val="005B1C34"/>
    <w:rsid w:val="005B2CC3"/>
    <w:rsid w:val="005B398C"/>
    <w:rsid w:val="005B401F"/>
    <w:rsid w:val="005B62FC"/>
    <w:rsid w:val="005B6351"/>
    <w:rsid w:val="005C24C8"/>
    <w:rsid w:val="005C32A8"/>
    <w:rsid w:val="005C3788"/>
    <w:rsid w:val="005C4F6A"/>
    <w:rsid w:val="005C5F58"/>
    <w:rsid w:val="005C756E"/>
    <w:rsid w:val="005D0022"/>
    <w:rsid w:val="005D208C"/>
    <w:rsid w:val="005D2BBF"/>
    <w:rsid w:val="005D4F77"/>
    <w:rsid w:val="005D6114"/>
    <w:rsid w:val="005D6BAC"/>
    <w:rsid w:val="005E0235"/>
    <w:rsid w:val="005E1824"/>
    <w:rsid w:val="005E398D"/>
    <w:rsid w:val="005E473F"/>
    <w:rsid w:val="005E5396"/>
    <w:rsid w:val="005E78CE"/>
    <w:rsid w:val="005E79B6"/>
    <w:rsid w:val="005F2528"/>
    <w:rsid w:val="005F34CB"/>
    <w:rsid w:val="005F5C23"/>
    <w:rsid w:val="005F5F3A"/>
    <w:rsid w:val="005F7436"/>
    <w:rsid w:val="0060405B"/>
    <w:rsid w:val="00604A8A"/>
    <w:rsid w:val="00604FAD"/>
    <w:rsid w:val="0060507E"/>
    <w:rsid w:val="006053C9"/>
    <w:rsid w:val="006054AC"/>
    <w:rsid w:val="00605D2A"/>
    <w:rsid w:val="0060664E"/>
    <w:rsid w:val="00611179"/>
    <w:rsid w:val="00611FAA"/>
    <w:rsid w:val="00613CAF"/>
    <w:rsid w:val="0061400D"/>
    <w:rsid w:val="00615F08"/>
    <w:rsid w:val="0061655F"/>
    <w:rsid w:val="00621544"/>
    <w:rsid w:val="006243EE"/>
    <w:rsid w:val="00624569"/>
    <w:rsid w:val="0062531E"/>
    <w:rsid w:val="006253BF"/>
    <w:rsid w:val="00627D87"/>
    <w:rsid w:val="00627FB1"/>
    <w:rsid w:val="006312A6"/>
    <w:rsid w:val="0063132C"/>
    <w:rsid w:val="0063365D"/>
    <w:rsid w:val="00633A07"/>
    <w:rsid w:val="00634203"/>
    <w:rsid w:val="0063676D"/>
    <w:rsid w:val="00636CEB"/>
    <w:rsid w:val="0064066D"/>
    <w:rsid w:val="00642E08"/>
    <w:rsid w:val="006453C1"/>
    <w:rsid w:val="00645833"/>
    <w:rsid w:val="006519AA"/>
    <w:rsid w:val="006561D2"/>
    <w:rsid w:val="006576B0"/>
    <w:rsid w:val="006605A9"/>
    <w:rsid w:val="00660685"/>
    <w:rsid w:val="006639DD"/>
    <w:rsid w:val="00665461"/>
    <w:rsid w:val="00666273"/>
    <w:rsid w:val="006673D0"/>
    <w:rsid w:val="00667D5E"/>
    <w:rsid w:val="00670171"/>
    <w:rsid w:val="006717E5"/>
    <w:rsid w:val="00677B16"/>
    <w:rsid w:val="00677B5D"/>
    <w:rsid w:val="00682A25"/>
    <w:rsid w:val="00682D16"/>
    <w:rsid w:val="00687B65"/>
    <w:rsid w:val="00690CD2"/>
    <w:rsid w:val="00692467"/>
    <w:rsid w:val="006969F7"/>
    <w:rsid w:val="00697283"/>
    <w:rsid w:val="006A05AD"/>
    <w:rsid w:val="006A2993"/>
    <w:rsid w:val="006A2F11"/>
    <w:rsid w:val="006A3AC7"/>
    <w:rsid w:val="006A5862"/>
    <w:rsid w:val="006A5EF2"/>
    <w:rsid w:val="006A631A"/>
    <w:rsid w:val="006A6857"/>
    <w:rsid w:val="006B05D1"/>
    <w:rsid w:val="006B07F6"/>
    <w:rsid w:val="006B196E"/>
    <w:rsid w:val="006B3A4A"/>
    <w:rsid w:val="006B3CCB"/>
    <w:rsid w:val="006B477F"/>
    <w:rsid w:val="006B56CF"/>
    <w:rsid w:val="006B6C71"/>
    <w:rsid w:val="006B6EFA"/>
    <w:rsid w:val="006B76ED"/>
    <w:rsid w:val="006B7F36"/>
    <w:rsid w:val="006C239E"/>
    <w:rsid w:val="006C2DD5"/>
    <w:rsid w:val="006C3909"/>
    <w:rsid w:val="006C41A1"/>
    <w:rsid w:val="006C4B53"/>
    <w:rsid w:val="006C54B0"/>
    <w:rsid w:val="006C7CCA"/>
    <w:rsid w:val="006D2F8A"/>
    <w:rsid w:val="006D3368"/>
    <w:rsid w:val="006D6C64"/>
    <w:rsid w:val="006E3488"/>
    <w:rsid w:val="006E593A"/>
    <w:rsid w:val="006E61FF"/>
    <w:rsid w:val="006F0089"/>
    <w:rsid w:val="006F1F86"/>
    <w:rsid w:val="006F3261"/>
    <w:rsid w:val="006F67AD"/>
    <w:rsid w:val="006F6FCB"/>
    <w:rsid w:val="006F7779"/>
    <w:rsid w:val="006F77F6"/>
    <w:rsid w:val="00700CE5"/>
    <w:rsid w:val="00701DC8"/>
    <w:rsid w:val="007021C8"/>
    <w:rsid w:val="007025EF"/>
    <w:rsid w:val="007029E8"/>
    <w:rsid w:val="00703571"/>
    <w:rsid w:val="0070359B"/>
    <w:rsid w:val="0070639A"/>
    <w:rsid w:val="007064FB"/>
    <w:rsid w:val="007103DD"/>
    <w:rsid w:val="00713BA6"/>
    <w:rsid w:val="00714901"/>
    <w:rsid w:val="00714D5D"/>
    <w:rsid w:val="00715393"/>
    <w:rsid w:val="007215E6"/>
    <w:rsid w:val="0072289D"/>
    <w:rsid w:val="007262F6"/>
    <w:rsid w:val="007319A6"/>
    <w:rsid w:val="00733788"/>
    <w:rsid w:val="00733EF9"/>
    <w:rsid w:val="00735A81"/>
    <w:rsid w:val="00737794"/>
    <w:rsid w:val="007378D5"/>
    <w:rsid w:val="00742AB3"/>
    <w:rsid w:val="007456CC"/>
    <w:rsid w:val="00746407"/>
    <w:rsid w:val="007518B9"/>
    <w:rsid w:val="00754647"/>
    <w:rsid w:val="00754B4F"/>
    <w:rsid w:val="00755842"/>
    <w:rsid w:val="00756272"/>
    <w:rsid w:val="00756C89"/>
    <w:rsid w:val="00756E33"/>
    <w:rsid w:val="0075783D"/>
    <w:rsid w:val="00757B34"/>
    <w:rsid w:val="00760187"/>
    <w:rsid w:val="007610BF"/>
    <w:rsid w:val="007611D3"/>
    <w:rsid w:val="00762636"/>
    <w:rsid w:val="00765D7A"/>
    <w:rsid w:val="00765E04"/>
    <w:rsid w:val="00766217"/>
    <w:rsid w:val="00770014"/>
    <w:rsid w:val="0077054D"/>
    <w:rsid w:val="00770F78"/>
    <w:rsid w:val="007716E3"/>
    <w:rsid w:val="00772B1B"/>
    <w:rsid w:val="007732EC"/>
    <w:rsid w:val="00776BA1"/>
    <w:rsid w:val="00777879"/>
    <w:rsid w:val="00777DE6"/>
    <w:rsid w:val="0078477C"/>
    <w:rsid w:val="00786E39"/>
    <w:rsid w:val="00791B35"/>
    <w:rsid w:val="00794169"/>
    <w:rsid w:val="00794BC4"/>
    <w:rsid w:val="00795E03"/>
    <w:rsid w:val="007979BA"/>
    <w:rsid w:val="007A0D80"/>
    <w:rsid w:val="007A3936"/>
    <w:rsid w:val="007A3FDA"/>
    <w:rsid w:val="007A40AC"/>
    <w:rsid w:val="007A7572"/>
    <w:rsid w:val="007B0821"/>
    <w:rsid w:val="007B3FDA"/>
    <w:rsid w:val="007B473A"/>
    <w:rsid w:val="007B4F78"/>
    <w:rsid w:val="007B4FF1"/>
    <w:rsid w:val="007B7594"/>
    <w:rsid w:val="007C0168"/>
    <w:rsid w:val="007C090D"/>
    <w:rsid w:val="007C12E4"/>
    <w:rsid w:val="007C19C3"/>
    <w:rsid w:val="007C1D3D"/>
    <w:rsid w:val="007C2431"/>
    <w:rsid w:val="007C26ED"/>
    <w:rsid w:val="007C277E"/>
    <w:rsid w:val="007C2D7A"/>
    <w:rsid w:val="007C3A0E"/>
    <w:rsid w:val="007C440C"/>
    <w:rsid w:val="007C5EBA"/>
    <w:rsid w:val="007C62E5"/>
    <w:rsid w:val="007D1522"/>
    <w:rsid w:val="007D2720"/>
    <w:rsid w:val="007D349C"/>
    <w:rsid w:val="007D4F66"/>
    <w:rsid w:val="007D56D3"/>
    <w:rsid w:val="007D751C"/>
    <w:rsid w:val="007D7BDF"/>
    <w:rsid w:val="007E223D"/>
    <w:rsid w:val="007E247A"/>
    <w:rsid w:val="007E4A26"/>
    <w:rsid w:val="007E532D"/>
    <w:rsid w:val="007E5DB5"/>
    <w:rsid w:val="007E6733"/>
    <w:rsid w:val="007E70CB"/>
    <w:rsid w:val="007E77BC"/>
    <w:rsid w:val="007F103C"/>
    <w:rsid w:val="007F225E"/>
    <w:rsid w:val="007F2DBF"/>
    <w:rsid w:val="007F3724"/>
    <w:rsid w:val="007F3FB1"/>
    <w:rsid w:val="007F4440"/>
    <w:rsid w:val="007F5E74"/>
    <w:rsid w:val="007F72D1"/>
    <w:rsid w:val="007F7CC1"/>
    <w:rsid w:val="00800910"/>
    <w:rsid w:val="00805EEC"/>
    <w:rsid w:val="0080718D"/>
    <w:rsid w:val="00807A8A"/>
    <w:rsid w:val="008128A3"/>
    <w:rsid w:val="00812B60"/>
    <w:rsid w:val="00814E31"/>
    <w:rsid w:val="008166AE"/>
    <w:rsid w:val="00817219"/>
    <w:rsid w:val="0082046B"/>
    <w:rsid w:val="00821463"/>
    <w:rsid w:val="0082155F"/>
    <w:rsid w:val="00822349"/>
    <w:rsid w:val="00822692"/>
    <w:rsid w:val="00822CCD"/>
    <w:rsid w:val="008279EF"/>
    <w:rsid w:val="00830DD1"/>
    <w:rsid w:val="008360E3"/>
    <w:rsid w:val="00842148"/>
    <w:rsid w:val="008426F0"/>
    <w:rsid w:val="008428E3"/>
    <w:rsid w:val="00844058"/>
    <w:rsid w:val="008468CE"/>
    <w:rsid w:val="008471D5"/>
    <w:rsid w:val="00847DB0"/>
    <w:rsid w:val="00852F87"/>
    <w:rsid w:val="00853885"/>
    <w:rsid w:val="00853FCE"/>
    <w:rsid w:val="008556D5"/>
    <w:rsid w:val="0085580E"/>
    <w:rsid w:val="00857851"/>
    <w:rsid w:val="0086127F"/>
    <w:rsid w:val="00862146"/>
    <w:rsid w:val="00863859"/>
    <w:rsid w:val="00864128"/>
    <w:rsid w:val="00865C56"/>
    <w:rsid w:val="00871D09"/>
    <w:rsid w:val="00872195"/>
    <w:rsid w:val="00873155"/>
    <w:rsid w:val="00874D15"/>
    <w:rsid w:val="008765D2"/>
    <w:rsid w:val="0088080C"/>
    <w:rsid w:val="00880D80"/>
    <w:rsid w:val="00881ED2"/>
    <w:rsid w:val="00883D9F"/>
    <w:rsid w:val="00885EB9"/>
    <w:rsid w:val="00886009"/>
    <w:rsid w:val="008910B6"/>
    <w:rsid w:val="008910E2"/>
    <w:rsid w:val="00893D7F"/>
    <w:rsid w:val="008953DE"/>
    <w:rsid w:val="00895569"/>
    <w:rsid w:val="00897AE7"/>
    <w:rsid w:val="008A0023"/>
    <w:rsid w:val="008A06EC"/>
    <w:rsid w:val="008A1549"/>
    <w:rsid w:val="008A49EA"/>
    <w:rsid w:val="008A4B8E"/>
    <w:rsid w:val="008A62D0"/>
    <w:rsid w:val="008A6FD0"/>
    <w:rsid w:val="008B239F"/>
    <w:rsid w:val="008B7050"/>
    <w:rsid w:val="008C0268"/>
    <w:rsid w:val="008C1481"/>
    <w:rsid w:val="008C3244"/>
    <w:rsid w:val="008C352C"/>
    <w:rsid w:val="008C500B"/>
    <w:rsid w:val="008C6BC8"/>
    <w:rsid w:val="008D0587"/>
    <w:rsid w:val="008D36C6"/>
    <w:rsid w:val="008D3F8B"/>
    <w:rsid w:val="008D4D53"/>
    <w:rsid w:val="008D61CA"/>
    <w:rsid w:val="008E1473"/>
    <w:rsid w:val="008E3A85"/>
    <w:rsid w:val="008E3CC6"/>
    <w:rsid w:val="008E4783"/>
    <w:rsid w:val="008E50C4"/>
    <w:rsid w:val="008E5904"/>
    <w:rsid w:val="008E6750"/>
    <w:rsid w:val="008F2607"/>
    <w:rsid w:val="008F2A97"/>
    <w:rsid w:val="008F45D7"/>
    <w:rsid w:val="008F67E0"/>
    <w:rsid w:val="008F6A60"/>
    <w:rsid w:val="008F79BC"/>
    <w:rsid w:val="0090042E"/>
    <w:rsid w:val="009017A7"/>
    <w:rsid w:val="009047D6"/>
    <w:rsid w:val="009141FD"/>
    <w:rsid w:val="00914E1F"/>
    <w:rsid w:val="009151D2"/>
    <w:rsid w:val="00916EB5"/>
    <w:rsid w:val="009177DA"/>
    <w:rsid w:val="00920C66"/>
    <w:rsid w:val="009219D2"/>
    <w:rsid w:val="00922BBB"/>
    <w:rsid w:val="009236BB"/>
    <w:rsid w:val="00923AF5"/>
    <w:rsid w:val="00927FDD"/>
    <w:rsid w:val="00932DE1"/>
    <w:rsid w:val="00933835"/>
    <w:rsid w:val="00940652"/>
    <w:rsid w:val="00940F72"/>
    <w:rsid w:val="00942F73"/>
    <w:rsid w:val="00944BD4"/>
    <w:rsid w:val="00945A51"/>
    <w:rsid w:val="009462AD"/>
    <w:rsid w:val="00946403"/>
    <w:rsid w:val="00946DF4"/>
    <w:rsid w:val="00946EE2"/>
    <w:rsid w:val="00947C72"/>
    <w:rsid w:val="009558E0"/>
    <w:rsid w:val="0095600A"/>
    <w:rsid w:val="00964921"/>
    <w:rsid w:val="009670E4"/>
    <w:rsid w:val="00970DE2"/>
    <w:rsid w:val="009711DC"/>
    <w:rsid w:val="00971389"/>
    <w:rsid w:val="009719A5"/>
    <w:rsid w:val="0097252F"/>
    <w:rsid w:val="00976561"/>
    <w:rsid w:val="0098030F"/>
    <w:rsid w:val="00981F93"/>
    <w:rsid w:val="00985056"/>
    <w:rsid w:val="0098602B"/>
    <w:rsid w:val="00986D3B"/>
    <w:rsid w:val="009922D0"/>
    <w:rsid w:val="009949BA"/>
    <w:rsid w:val="00994B3D"/>
    <w:rsid w:val="00995420"/>
    <w:rsid w:val="00997A57"/>
    <w:rsid w:val="009A1F09"/>
    <w:rsid w:val="009A26EC"/>
    <w:rsid w:val="009A58DA"/>
    <w:rsid w:val="009A5CF3"/>
    <w:rsid w:val="009A64D3"/>
    <w:rsid w:val="009B01AB"/>
    <w:rsid w:val="009B099F"/>
    <w:rsid w:val="009B1BE2"/>
    <w:rsid w:val="009B46ED"/>
    <w:rsid w:val="009C1FA7"/>
    <w:rsid w:val="009C2AB7"/>
    <w:rsid w:val="009C636C"/>
    <w:rsid w:val="009C72D7"/>
    <w:rsid w:val="009C7F5F"/>
    <w:rsid w:val="009D4C11"/>
    <w:rsid w:val="009D5CA1"/>
    <w:rsid w:val="009D6EDF"/>
    <w:rsid w:val="009D761C"/>
    <w:rsid w:val="009E068D"/>
    <w:rsid w:val="009E0A1C"/>
    <w:rsid w:val="009E56AF"/>
    <w:rsid w:val="009E61C8"/>
    <w:rsid w:val="009E6B45"/>
    <w:rsid w:val="009E72AE"/>
    <w:rsid w:val="009F3AF3"/>
    <w:rsid w:val="009F3F49"/>
    <w:rsid w:val="009F4F86"/>
    <w:rsid w:val="009F50EC"/>
    <w:rsid w:val="009F7FDD"/>
    <w:rsid w:val="00A0108F"/>
    <w:rsid w:val="00A063EB"/>
    <w:rsid w:val="00A0691D"/>
    <w:rsid w:val="00A06C21"/>
    <w:rsid w:val="00A10625"/>
    <w:rsid w:val="00A116FE"/>
    <w:rsid w:val="00A1190A"/>
    <w:rsid w:val="00A11CEF"/>
    <w:rsid w:val="00A15010"/>
    <w:rsid w:val="00A15968"/>
    <w:rsid w:val="00A1711B"/>
    <w:rsid w:val="00A20B2F"/>
    <w:rsid w:val="00A214A1"/>
    <w:rsid w:val="00A220D4"/>
    <w:rsid w:val="00A22F57"/>
    <w:rsid w:val="00A23EA4"/>
    <w:rsid w:val="00A240E5"/>
    <w:rsid w:val="00A3031D"/>
    <w:rsid w:val="00A3036B"/>
    <w:rsid w:val="00A35C5B"/>
    <w:rsid w:val="00A405FF"/>
    <w:rsid w:val="00A419DC"/>
    <w:rsid w:val="00A429A4"/>
    <w:rsid w:val="00A42F63"/>
    <w:rsid w:val="00A443F5"/>
    <w:rsid w:val="00A448CB"/>
    <w:rsid w:val="00A47999"/>
    <w:rsid w:val="00A51B61"/>
    <w:rsid w:val="00A543BB"/>
    <w:rsid w:val="00A54DC0"/>
    <w:rsid w:val="00A55BD1"/>
    <w:rsid w:val="00A577CB"/>
    <w:rsid w:val="00A60DE3"/>
    <w:rsid w:val="00A61CF2"/>
    <w:rsid w:val="00A63514"/>
    <w:rsid w:val="00A643F9"/>
    <w:rsid w:val="00A6586C"/>
    <w:rsid w:val="00A6689A"/>
    <w:rsid w:val="00A6702C"/>
    <w:rsid w:val="00A7248A"/>
    <w:rsid w:val="00A73687"/>
    <w:rsid w:val="00A73D2C"/>
    <w:rsid w:val="00A73DA9"/>
    <w:rsid w:val="00A743CC"/>
    <w:rsid w:val="00A7738B"/>
    <w:rsid w:val="00A77930"/>
    <w:rsid w:val="00A8348C"/>
    <w:rsid w:val="00A86438"/>
    <w:rsid w:val="00A877DB"/>
    <w:rsid w:val="00A9059D"/>
    <w:rsid w:val="00A90A5D"/>
    <w:rsid w:val="00A925A1"/>
    <w:rsid w:val="00A934E2"/>
    <w:rsid w:val="00A94DCD"/>
    <w:rsid w:val="00A9590B"/>
    <w:rsid w:val="00A9624C"/>
    <w:rsid w:val="00AA0ED3"/>
    <w:rsid w:val="00AA1422"/>
    <w:rsid w:val="00AA31B1"/>
    <w:rsid w:val="00AA3913"/>
    <w:rsid w:val="00AA4675"/>
    <w:rsid w:val="00AA5DCF"/>
    <w:rsid w:val="00AB2183"/>
    <w:rsid w:val="00AB2B47"/>
    <w:rsid w:val="00AB2E22"/>
    <w:rsid w:val="00AB359B"/>
    <w:rsid w:val="00AB4BF6"/>
    <w:rsid w:val="00AB72C1"/>
    <w:rsid w:val="00AB7B7C"/>
    <w:rsid w:val="00AC1734"/>
    <w:rsid w:val="00AC4281"/>
    <w:rsid w:val="00AC7720"/>
    <w:rsid w:val="00AD286C"/>
    <w:rsid w:val="00AD2E70"/>
    <w:rsid w:val="00AD3FCD"/>
    <w:rsid w:val="00AD543A"/>
    <w:rsid w:val="00AE2576"/>
    <w:rsid w:val="00AE60F4"/>
    <w:rsid w:val="00AE6E5B"/>
    <w:rsid w:val="00AE7EF5"/>
    <w:rsid w:val="00AF4CCC"/>
    <w:rsid w:val="00AF4E5A"/>
    <w:rsid w:val="00AF5F70"/>
    <w:rsid w:val="00AF610C"/>
    <w:rsid w:val="00AF6643"/>
    <w:rsid w:val="00B02363"/>
    <w:rsid w:val="00B05112"/>
    <w:rsid w:val="00B0680D"/>
    <w:rsid w:val="00B06864"/>
    <w:rsid w:val="00B07A85"/>
    <w:rsid w:val="00B15098"/>
    <w:rsid w:val="00B168C7"/>
    <w:rsid w:val="00B16ABD"/>
    <w:rsid w:val="00B203D2"/>
    <w:rsid w:val="00B21689"/>
    <w:rsid w:val="00B22BA3"/>
    <w:rsid w:val="00B22F13"/>
    <w:rsid w:val="00B232EA"/>
    <w:rsid w:val="00B253F3"/>
    <w:rsid w:val="00B26228"/>
    <w:rsid w:val="00B31915"/>
    <w:rsid w:val="00B31A45"/>
    <w:rsid w:val="00B323B6"/>
    <w:rsid w:val="00B33819"/>
    <w:rsid w:val="00B3455F"/>
    <w:rsid w:val="00B349D0"/>
    <w:rsid w:val="00B355A0"/>
    <w:rsid w:val="00B35AEC"/>
    <w:rsid w:val="00B36CAE"/>
    <w:rsid w:val="00B377FF"/>
    <w:rsid w:val="00B40543"/>
    <w:rsid w:val="00B50091"/>
    <w:rsid w:val="00B50576"/>
    <w:rsid w:val="00B56362"/>
    <w:rsid w:val="00B57DBC"/>
    <w:rsid w:val="00B600AF"/>
    <w:rsid w:val="00B6155A"/>
    <w:rsid w:val="00B61626"/>
    <w:rsid w:val="00B61C34"/>
    <w:rsid w:val="00B61EC4"/>
    <w:rsid w:val="00B63F2A"/>
    <w:rsid w:val="00B65F5B"/>
    <w:rsid w:val="00B668A8"/>
    <w:rsid w:val="00B66C08"/>
    <w:rsid w:val="00B66FDD"/>
    <w:rsid w:val="00B674EA"/>
    <w:rsid w:val="00B67722"/>
    <w:rsid w:val="00B67C98"/>
    <w:rsid w:val="00B67F9D"/>
    <w:rsid w:val="00B70819"/>
    <w:rsid w:val="00B710FA"/>
    <w:rsid w:val="00B72CE8"/>
    <w:rsid w:val="00B73B31"/>
    <w:rsid w:val="00B7793C"/>
    <w:rsid w:val="00B80F3E"/>
    <w:rsid w:val="00B81524"/>
    <w:rsid w:val="00B81C65"/>
    <w:rsid w:val="00B84229"/>
    <w:rsid w:val="00B84634"/>
    <w:rsid w:val="00B85D0D"/>
    <w:rsid w:val="00B87904"/>
    <w:rsid w:val="00B87D6B"/>
    <w:rsid w:val="00B927FD"/>
    <w:rsid w:val="00B949EE"/>
    <w:rsid w:val="00B95354"/>
    <w:rsid w:val="00B955FA"/>
    <w:rsid w:val="00BA02B8"/>
    <w:rsid w:val="00BA0637"/>
    <w:rsid w:val="00BA29AB"/>
    <w:rsid w:val="00BA2C65"/>
    <w:rsid w:val="00BA4110"/>
    <w:rsid w:val="00BA55C9"/>
    <w:rsid w:val="00BA5DF9"/>
    <w:rsid w:val="00BA653B"/>
    <w:rsid w:val="00BA7168"/>
    <w:rsid w:val="00BB0DC8"/>
    <w:rsid w:val="00BB1C58"/>
    <w:rsid w:val="00BB2C76"/>
    <w:rsid w:val="00BB2DB1"/>
    <w:rsid w:val="00BB30B4"/>
    <w:rsid w:val="00BB7329"/>
    <w:rsid w:val="00BB77AE"/>
    <w:rsid w:val="00BB7A5D"/>
    <w:rsid w:val="00BB7BF6"/>
    <w:rsid w:val="00BC312E"/>
    <w:rsid w:val="00BC79B2"/>
    <w:rsid w:val="00BD0B90"/>
    <w:rsid w:val="00BD0BC9"/>
    <w:rsid w:val="00BD0C14"/>
    <w:rsid w:val="00BD2CC0"/>
    <w:rsid w:val="00BD740F"/>
    <w:rsid w:val="00BE1338"/>
    <w:rsid w:val="00BE21B9"/>
    <w:rsid w:val="00BE41B6"/>
    <w:rsid w:val="00BF0264"/>
    <w:rsid w:val="00BF0EF7"/>
    <w:rsid w:val="00BF162C"/>
    <w:rsid w:val="00BF21FA"/>
    <w:rsid w:val="00BF2445"/>
    <w:rsid w:val="00BF3A80"/>
    <w:rsid w:val="00BF5107"/>
    <w:rsid w:val="00BF51C2"/>
    <w:rsid w:val="00BF61EE"/>
    <w:rsid w:val="00BF6B40"/>
    <w:rsid w:val="00BF75EB"/>
    <w:rsid w:val="00C02048"/>
    <w:rsid w:val="00C052E5"/>
    <w:rsid w:val="00C05DD4"/>
    <w:rsid w:val="00C12110"/>
    <w:rsid w:val="00C12AC6"/>
    <w:rsid w:val="00C133EF"/>
    <w:rsid w:val="00C1778A"/>
    <w:rsid w:val="00C23AE9"/>
    <w:rsid w:val="00C25312"/>
    <w:rsid w:val="00C30B62"/>
    <w:rsid w:val="00C31926"/>
    <w:rsid w:val="00C342D4"/>
    <w:rsid w:val="00C34FC1"/>
    <w:rsid w:val="00C35C6B"/>
    <w:rsid w:val="00C374B0"/>
    <w:rsid w:val="00C377F9"/>
    <w:rsid w:val="00C4030D"/>
    <w:rsid w:val="00C40347"/>
    <w:rsid w:val="00C41152"/>
    <w:rsid w:val="00C443B6"/>
    <w:rsid w:val="00C443ED"/>
    <w:rsid w:val="00C44BA4"/>
    <w:rsid w:val="00C44E82"/>
    <w:rsid w:val="00C459F5"/>
    <w:rsid w:val="00C46E70"/>
    <w:rsid w:val="00C4733C"/>
    <w:rsid w:val="00C5059D"/>
    <w:rsid w:val="00C505E3"/>
    <w:rsid w:val="00C50DB3"/>
    <w:rsid w:val="00C537C6"/>
    <w:rsid w:val="00C53854"/>
    <w:rsid w:val="00C56E8D"/>
    <w:rsid w:val="00C637F6"/>
    <w:rsid w:val="00C63D10"/>
    <w:rsid w:val="00C642DF"/>
    <w:rsid w:val="00C64891"/>
    <w:rsid w:val="00C6509C"/>
    <w:rsid w:val="00C67145"/>
    <w:rsid w:val="00C67344"/>
    <w:rsid w:val="00C67434"/>
    <w:rsid w:val="00C67F49"/>
    <w:rsid w:val="00C74345"/>
    <w:rsid w:val="00C80100"/>
    <w:rsid w:val="00C812C5"/>
    <w:rsid w:val="00C81437"/>
    <w:rsid w:val="00C82E1E"/>
    <w:rsid w:val="00C83FCA"/>
    <w:rsid w:val="00C84B5C"/>
    <w:rsid w:val="00C8578A"/>
    <w:rsid w:val="00C85CF3"/>
    <w:rsid w:val="00C8770A"/>
    <w:rsid w:val="00C8783D"/>
    <w:rsid w:val="00C90118"/>
    <w:rsid w:val="00C912E6"/>
    <w:rsid w:val="00C92378"/>
    <w:rsid w:val="00C94C6B"/>
    <w:rsid w:val="00CA1304"/>
    <w:rsid w:val="00CB2964"/>
    <w:rsid w:val="00CB4ABA"/>
    <w:rsid w:val="00CC1131"/>
    <w:rsid w:val="00CC2819"/>
    <w:rsid w:val="00CC39F6"/>
    <w:rsid w:val="00CC6017"/>
    <w:rsid w:val="00CC67A8"/>
    <w:rsid w:val="00CC73D2"/>
    <w:rsid w:val="00CD2CCB"/>
    <w:rsid w:val="00CD2D96"/>
    <w:rsid w:val="00CD3C9E"/>
    <w:rsid w:val="00CD40E8"/>
    <w:rsid w:val="00CD444A"/>
    <w:rsid w:val="00CD5B05"/>
    <w:rsid w:val="00CE02EB"/>
    <w:rsid w:val="00CE152F"/>
    <w:rsid w:val="00CE31BB"/>
    <w:rsid w:val="00CE49FA"/>
    <w:rsid w:val="00CE5B21"/>
    <w:rsid w:val="00CE7301"/>
    <w:rsid w:val="00CE74C2"/>
    <w:rsid w:val="00CF077A"/>
    <w:rsid w:val="00CF1403"/>
    <w:rsid w:val="00CF18A5"/>
    <w:rsid w:val="00CF28A7"/>
    <w:rsid w:val="00CF2F3E"/>
    <w:rsid w:val="00CF40D7"/>
    <w:rsid w:val="00CF42EE"/>
    <w:rsid w:val="00CF4EC4"/>
    <w:rsid w:val="00CF6D90"/>
    <w:rsid w:val="00D01A04"/>
    <w:rsid w:val="00D02A90"/>
    <w:rsid w:val="00D032F3"/>
    <w:rsid w:val="00D0542B"/>
    <w:rsid w:val="00D0627C"/>
    <w:rsid w:val="00D0632B"/>
    <w:rsid w:val="00D073B8"/>
    <w:rsid w:val="00D22A18"/>
    <w:rsid w:val="00D23233"/>
    <w:rsid w:val="00D25BEA"/>
    <w:rsid w:val="00D27F3E"/>
    <w:rsid w:val="00D33C1A"/>
    <w:rsid w:val="00D37D3D"/>
    <w:rsid w:val="00D403A7"/>
    <w:rsid w:val="00D40DBD"/>
    <w:rsid w:val="00D415A8"/>
    <w:rsid w:val="00D41E56"/>
    <w:rsid w:val="00D44C10"/>
    <w:rsid w:val="00D45550"/>
    <w:rsid w:val="00D46F5E"/>
    <w:rsid w:val="00D478B5"/>
    <w:rsid w:val="00D50152"/>
    <w:rsid w:val="00D5292D"/>
    <w:rsid w:val="00D5406E"/>
    <w:rsid w:val="00D5411A"/>
    <w:rsid w:val="00D57053"/>
    <w:rsid w:val="00D6093C"/>
    <w:rsid w:val="00D622B5"/>
    <w:rsid w:val="00D72868"/>
    <w:rsid w:val="00D77BC6"/>
    <w:rsid w:val="00D810AB"/>
    <w:rsid w:val="00D81B6C"/>
    <w:rsid w:val="00D82351"/>
    <w:rsid w:val="00D82D66"/>
    <w:rsid w:val="00D83E35"/>
    <w:rsid w:val="00D84AA7"/>
    <w:rsid w:val="00D872A5"/>
    <w:rsid w:val="00D87AA5"/>
    <w:rsid w:val="00D9013C"/>
    <w:rsid w:val="00D904E0"/>
    <w:rsid w:val="00D91455"/>
    <w:rsid w:val="00D91C57"/>
    <w:rsid w:val="00D92B27"/>
    <w:rsid w:val="00D932F4"/>
    <w:rsid w:val="00D9389F"/>
    <w:rsid w:val="00D94B2D"/>
    <w:rsid w:val="00D950F2"/>
    <w:rsid w:val="00DA05A2"/>
    <w:rsid w:val="00DA1816"/>
    <w:rsid w:val="00DA1938"/>
    <w:rsid w:val="00DA39D6"/>
    <w:rsid w:val="00DA5B74"/>
    <w:rsid w:val="00DA69CE"/>
    <w:rsid w:val="00DB02B6"/>
    <w:rsid w:val="00DB06C7"/>
    <w:rsid w:val="00DB143B"/>
    <w:rsid w:val="00DB1F50"/>
    <w:rsid w:val="00DB5760"/>
    <w:rsid w:val="00DB7E5B"/>
    <w:rsid w:val="00DC17F0"/>
    <w:rsid w:val="00DC44C5"/>
    <w:rsid w:val="00DC477C"/>
    <w:rsid w:val="00DC68A7"/>
    <w:rsid w:val="00DD00E2"/>
    <w:rsid w:val="00DD28C7"/>
    <w:rsid w:val="00DD2F7B"/>
    <w:rsid w:val="00DD340B"/>
    <w:rsid w:val="00DD4ADD"/>
    <w:rsid w:val="00DD73D9"/>
    <w:rsid w:val="00DD7B40"/>
    <w:rsid w:val="00DE0660"/>
    <w:rsid w:val="00DE7145"/>
    <w:rsid w:val="00DF0B05"/>
    <w:rsid w:val="00DF1093"/>
    <w:rsid w:val="00DF1722"/>
    <w:rsid w:val="00DF4AFC"/>
    <w:rsid w:val="00DF4E1B"/>
    <w:rsid w:val="00DF5423"/>
    <w:rsid w:val="00DF5FCF"/>
    <w:rsid w:val="00E03E4B"/>
    <w:rsid w:val="00E03F8C"/>
    <w:rsid w:val="00E044B6"/>
    <w:rsid w:val="00E058D5"/>
    <w:rsid w:val="00E10591"/>
    <w:rsid w:val="00E1153D"/>
    <w:rsid w:val="00E12DF1"/>
    <w:rsid w:val="00E15917"/>
    <w:rsid w:val="00E160EC"/>
    <w:rsid w:val="00E16E0C"/>
    <w:rsid w:val="00E20042"/>
    <w:rsid w:val="00E2037A"/>
    <w:rsid w:val="00E22C0B"/>
    <w:rsid w:val="00E2389C"/>
    <w:rsid w:val="00E23E9B"/>
    <w:rsid w:val="00E37DF3"/>
    <w:rsid w:val="00E400B0"/>
    <w:rsid w:val="00E40CAC"/>
    <w:rsid w:val="00E421A4"/>
    <w:rsid w:val="00E44165"/>
    <w:rsid w:val="00E46486"/>
    <w:rsid w:val="00E546D8"/>
    <w:rsid w:val="00E5486E"/>
    <w:rsid w:val="00E56300"/>
    <w:rsid w:val="00E71236"/>
    <w:rsid w:val="00E71430"/>
    <w:rsid w:val="00E71FAF"/>
    <w:rsid w:val="00E71FF1"/>
    <w:rsid w:val="00E72451"/>
    <w:rsid w:val="00E7322F"/>
    <w:rsid w:val="00E73B9F"/>
    <w:rsid w:val="00E73FE1"/>
    <w:rsid w:val="00E845A9"/>
    <w:rsid w:val="00E84E2F"/>
    <w:rsid w:val="00E85ED0"/>
    <w:rsid w:val="00E90829"/>
    <w:rsid w:val="00E910F3"/>
    <w:rsid w:val="00E916BD"/>
    <w:rsid w:val="00E91FC6"/>
    <w:rsid w:val="00E91FE8"/>
    <w:rsid w:val="00E92277"/>
    <w:rsid w:val="00E93C5E"/>
    <w:rsid w:val="00E95C43"/>
    <w:rsid w:val="00EA068B"/>
    <w:rsid w:val="00EA0D39"/>
    <w:rsid w:val="00EA11FF"/>
    <w:rsid w:val="00EA4A07"/>
    <w:rsid w:val="00EA6869"/>
    <w:rsid w:val="00EB1B2B"/>
    <w:rsid w:val="00EB4082"/>
    <w:rsid w:val="00EB7D56"/>
    <w:rsid w:val="00EC0D17"/>
    <w:rsid w:val="00EC3557"/>
    <w:rsid w:val="00EC3FE8"/>
    <w:rsid w:val="00EC4308"/>
    <w:rsid w:val="00EC5177"/>
    <w:rsid w:val="00EC56F9"/>
    <w:rsid w:val="00ED1518"/>
    <w:rsid w:val="00ED51EB"/>
    <w:rsid w:val="00ED5202"/>
    <w:rsid w:val="00ED73CA"/>
    <w:rsid w:val="00ED7B6C"/>
    <w:rsid w:val="00ED7EB6"/>
    <w:rsid w:val="00EE3C82"/>
    <w:rsid w:val="00EE3E1C"/>
    <w:rsid w:val="00EE6AF4"/>
    <w:rsid w:val="00EE6B22"/>
    <w:rsid w:val="00EE6B82"/>
    <w:rsid w:val="00EE7891"/>
    <w:rsid w:val="00EF2168"/>
    <w:rsid w:val="00EF54BD"/>
    <w:rsid w:val="00EF5551"/>
    <w:rsid w:val="00EF61B6"/>
    <w:rsid w:val="00EF66FF"/>
    <w:rsid w:val="00EF787D"/>
    <w:rsid w:val="00F009F0"/>
    <w:rsid w:val="00F00C2C"/>
    <w:rsid w:val="00F03137"/>
    <w:rsid w:val="00F03D7F"/>
    <w:rsid w:val="00F05405"/>
    <w:rsid w:val="00F06B5D"/>
    <w:rsid w:val="00F107EA"/>
    <w:rsid w:val="00F10980"/>
    <w:rsid w:val="00F11792"/>
    <w:rsid w:val="00F11BB5"/>
    <w:rsid w:val="00F15A47"/>
    <w:rsid w:val="00F165EF"/>
    <w:rsid w:val="00F17370"/>
    <w:rsid w:val="00F204A7"/>
    <w:rsid w:val="00F209E3"/>
    <w:rsid w:val="00F2111E"/>
    <w:rsid w:val="00F22CB6"/>
    <w:rsid w:val="00F235BE"/>
    <w:rsid w:val="00F25196"/>
    <w:rsid w:val="00F25914"/>
    <w:rsid w:val="00F259BC"/>
    <w:rsid w:val="00F27698"/>
    <w:rsid w:val="00F312C0"/>
    <w:rsid w:val="00F3199D"/>
    <w:rsid w:val="00F32735"/>
    <w:rsid w:val="00F32FA2"/>
    <w:rsid w:val="00F34081"/>
    <w:rsid w:val="00F350BF"/>
    <w:rsid w:val="00F358A2"/>
    <w:rsid w:val="00F358A3"/>
    <w:rsid w:val="00F375E5"/>
    <w:rsid w:val="00F41C42"/>
    <w:rsid w:val="00F47395"/>
    <w:rsid w:val="00F47AA1"/>
    <w:rsid w:val="00F47F93"/>
    <w:rsid w:val="00F50B9C"/>
    <w:rsid w:val="00F511DA"/>
    <w:rsid w:val="00F51C6C"/>
    <w:rsid w:val="00F520A0"/>
    <w:rsid w:val="00F62C3F"/>
    <w:rsid w:val="00F63582"/>
    <w:rsid w:val="00F657E9"/>
    <w:rsid w:val="00F75853"/>
    <w:rsid w:val="00F76AF9"/>
    <w:rsid w:val="00F76F5A"/>
    <w:rsid w:val="00F80E4E"/>
    <w:rsid w:val="00F84917"/>
    <w:rsid w:val="00F86178"/>
    <w:rsid w:val="00F90F4F"/>
    <w:rsid w:val="00F9217B"/>
    <w:rsid w:val="00F921CF"/>
    <w:rsid w:val="00F9448B"/>
    <w:rsid w:val="00F97E87"/>
    <w:rsid w:val="00FA11B0"/>
    <w:rsid w:val="00FA2685"/>
    <w:rsid w:val="00FA31F2"/>
    <w:rsid w:val="00FA41A0"/>
    <w:rsid w:val="00FA4BBE"/>
    <w:rsid w:val="00FA5524"/>
    <w:rsid w:val="00FA7FCB"/>
    <w:rsid w:val="00FB258B"/>
    <w:rsid w:val="00FB29D6"/>
    <w:rsid w:val="00FB348B"/>
    <w:rsid w:val="00FB4A81"/>
    <w:rsid w:val="00FB4DF2"/>
    <w:rsid w:val="00FB5853"/>
    <w:rsid w:val="00FB6C9E"/>
    <w:rsid w:val="00FC1274"/>
    <w:rsid w:val="00FC17F1"/>
    <w:rsid w:val="00FC2F97"/>
    <w:rsid w:val="00FC5B03"/>
    <w:rsid w:val="00FC5C50"/>
    <w:rsid w:val="00FC73FF"/>
    <w:rsid w:val="00FC7855"/>
    <w:rsid w:val="00FD0054"/>
    <w:rsid w:val="00FD2836"/>
    <w:rsid w:val="00FD44A5"/>
    <w:rsid w:val="00FD6DA1"/>
    <w:rsid w:val="00FD7132"/>
    <w:rsid w:val="00FD7494"/>
    <w:rsid w:val="00FE244C"/>
    <w:rsid w:val="00FE3681"/>
    <w:rsid w:val="00FE4A5E"/>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3ED"/>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9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s>
</file>

<file path=word/webSettings.xml><?xml version="1.0" encoding="utf-8"?>
<w:webSettings xmlns:r="http://schemas.openxmlformats.org/officeDocument/2006/relationships" xmlns:w="http://schemas.openxmlformats.org/wordprocessingml/2006/main">
  <w:divs>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10440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Hire</cp:lastModifiedBy>
  <cp:revision>4</cp:revision>
  <cp:lastPrinted>2016-11-07T13:46:00Z</cp:lastPrinted>
  <dcterms:created xsi:type="dcterms:W3CDTF">2018-12-02T12:09:00Z</dcterms:created>
  <dcterms:modified xsi:type="dcterms:W3CDTF">2019-06-28T08:41:00Z</dcterms:modified>
</cp:coreProperties>
</file>