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077" w:rsidRDefault="00977077" w:rsidP="00977077">
      <w:pPr>
        <w:pStyle w:val="Default"/>
        <w:spacing w:line="360" w:lineRule="auto"/>
        <w:jc w:val="center"/>
        <w:rPr>
          <w:rFonts w:ascii="Arial" w:hAnsi="Arial" w:cs="Arial"/>
          <w:b/>
          <w:bCs/>
          <w:iCs/>
          <w:sz w:val="22"/>
          <w:szCs w:val="22"/>
        </w:rPr>
      </w:pPr>
      <w:bookmarkStart w:id="0" w:name="_GoBack"/>
      <w:bookmarkEnd w:id="0"/>
      <w:r>
        <w:rPr>
          <w:rFonts w:ascii="Arial" w:hAnsi="Arial" w:cs="Arial"/>
          <w:b/>
          <w:bCs/>
          <w:iCs/>
          <w:noProof/>
          <w:sz w:val="22"/>
          <w:szCs w:val="22"/>
          <w:lang w:eastAsia="en-GB"/>
        </w:rPr>
        <w:drawing>
          <wp:inline distT="0" distB="0" distL="0" distR="0">
            <wp:extent cx="3343275" cy="809625"/>
            <wp:effectExtent l="19050" t="0" r="9525" b="0"/>
            <wp:docPr id="2" name="Picture 1" descr="E:\Documents\Norwood Forum\Logo\long 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Norwood Forum\Logo\long red.jpg"/>
                    <pic:cNvPicPr>
                      <a:picLocks noChangeAspect="1" noChangeArrowheads="1"/>
                    </pic:cNvPicPr>
                  </pic:nvPicPr>
                  <pic:blipFill>
                    <a:blip r:embed="rId9" cstate="print"/>
                    <a:srcRect/>
                    <a:stretch>
                      <a:fillRect/>
                    </a:stretch>
                  </pic:blipFill>
                  <pic:spPr bwMode="auto">
                    <a:xfrm>
                      <a:off x="0" y="0"/>
                      <a:ext cx="3343275" cy="809625"/>
                    </a:xfrm>
                    <a:prstGeom prst="rect">
                      <a:avLst/>
                    </a:prstGeom>
                    <a:noFill/>
                    <a:ln w="9525">
                      <a:noFill/>
                      <a:miter lim="800000"/>
                      <a:headEnd/>
                      <a:tailEnd/>
                    </a:ln>
                  </pic:spPr>
                </pic:pic>
              </a:graphicData>
            </a:graphic>
          </wp:inline>
        </w:drawing>
      </w:r>
    </w:p>
    <w:p w:rsidR="00541371" w:rsidRDefault="00541371" w:rsidP="008E1473">
      <w:pPr>
        <w:spacing w:after="0"/>
        <w:jc w:val="center"/>
        <w:rPr>
          <w:rFonts w:ascii="Arial" w:hAnsi="Arial" w:cs="Arial"/>
          <w:b/>
          <w:bCs/>
        </w:rPr>
      </w:pPr>
    </w:p>
    <w:p w:rsidR="008E1473" w:rsidRPr="00F9217B" w:rsidRDefault="00611179" w:rsidP="00267795">
      <w:pPr>
        <w:spacing w:after="0" w:line="240" w:lineRule="auto"/>
        <w:jc w:val="center"/>
        <w:rPr>
          <w:rFonts w:ascii="Arial" w:hAnsi="Arial" w:cs="Arial"/>
          <w:b/>
          <w:bCs/>
        </w:rPr>
      </w:pPr>
      <w:r>
        <w:rPr>
          <w:rFonts w:ascii="Arial" w:hAnsi="Arial" w:cs="Arial"/>
          <w:b/>
          <w:bCs/>
        </w:rPr>
        <w:t> </w:t>
      </w:r>
      <w:r w:rsidR="006B6C71" w:rsidRPr="00F9217B">
        <w:rPr>
          <w:rFonts w:ascii="Arial" w:hAnsi="Arial" w:cs="Arial"/>
          <w:b/>
          <w:bCs/>
        </w:rPr>
        <w:t xml:space="preserve">Norwood Forum </w:t>
      </w:r>
      <w:r w:rsidR="00F520A0" w:rsidRPr="00F9217B">
        <w:rPr>
          <w:rFonts w:ascii="Arial" w:hAnsi="Arial" w:cs="Arial"/>
          <w:b/>
          <w:bCs/>
        </w:rPr>
        <w:t xml:space="preserve">Committee </w:t>
      </w:r>
    </w:p>
    <w:p w:rsidR="004374BB" w:rsidRDefault="00DC0EB3" w:rsidP="00267795">
      <w:pPr>
        <w:spacing w:after="0" w:line="240" w:lineRule="auto"/>
        <w:jc w:val="center"/>
        <w:rPr>
          <w:rFonts w:ascii="Arial" w:hAnsi="Arial" w:cs="Arial"/>
          <w:b/>
          <w:bCs/>
        </w:rPr>
      </w:pPr>
      <w:r>
        <w:rPr>
          <w:rFonts w:ascii="Arial" w:hAnsi="Arial" w:cs="Arial"/>
          <w:b/>
          <w:bCs/>
        </w:rPr>
        <w:t>Wednes</w:t>
      </w:r>
      <w:r w:rsidR="008E1473" w:rsidRPr="00F9217B">
        <w:rPr>
          <w:rFonts w:ascii="Arial" w:hAnsi="Arial" w:cs="Arial"/>
          <w:b/>
          <w:bCs/>
        </w:rPr>
        <w:t>day</w:t>
      </w:r>
      <w:r w:rsidR="00844058">
        <w:rPr>
          <w:rFonts w:ascii="Arial" w:hAnsi="Arial" w:cs="Arial"/>
          <w:b/>
          <w:bCs/>
        </w:rPr>
        <w:t xml:space="preserve"> </w:t>
      </w:r>
      <w:r>
        <w:rPr>
          <w:rFonts w:ascii="Arial" w:hAnsi="Arial" w:cs="Arial"/>
          <w:b/>
          <w:bCs/>
        </w:rPr>
        <w:t>24 F</w:t>
      </w:r>
      <w:r w:rsidR="001E01CC">
        <w:rPr>
          <w:rFonts w:ascii="Arial" w:hAnsi="Arial" w:cs="Arial"/>
          <w:b/>
          <w:bCs/>
        </w:rPr>
        <w:t>e</w:t>
      </w:r>
      <w:r>
        <w:rPr>
          <w:rFonts w:ascii="Arial" w:hAnsi="Arial" w:cs="Arial"/>
          <w:b/>
          <w:bCs/>
        </w:rPr>
        <w:t>b</w:t>
      </w:r>
      <w:r w:rsidR="002263C2">
        <w:rPr>
          <w:rFonts w:ascii="Arial" w:hAnsi="Arial" w:cs="Arial"/>
          <w:b/>
          <w:bCs/>
        </w:rPr>
        <w:t>r</w:t>
      </w:r>
      <w:r>
        <w:rPr>
          <w:rFonts w:ascii="Arial" w:hAnsi="Arial" w:cs="Arial"/>
          <w:b/>
          <w:bCs/>
        </w:rPr>
        <w:t>uary</w:t>
      </w:r>
      <w:r w:rsidR="00F206A9">
        <w:rPr>
          <w:rFonts w:ascii="Arial" w:hAnsi="Arial" w:cs="Arial"/>
          <w:b/>
          <w:bCs/>
        </w:rPr>
        <w:t xml:space="preserve"> 20</w:t>
      </w:r>
      <w:r>
        <w:rPr>
          <w:rFonts w:ascii="Arial" w:hAnsi="Arial" w:cs="Arial"/>
          <w:b/>
          <w:bCs/>
        </w:rPr>
        <w:t>21</w:t>
      </w:r>
      <w:r w:rsidR="00E058D5">
        <w:rPr>
          <w:rFonts w:ascii="Arial" w:hAnsi="Arial" w:cs="Arial"/>
          <w:b/>
          <w:bCs/>
        </w:rPr>
        <w:t xml:space="preserve"> </w:t>
      </w:r>
      <w:r w:rsidR="00AA4675">
        <w:rPr>
          <w:rFonts w:ascii="Arial" w:hAnsi="Arial" w:cs="Arial"/>
          <w:b/>
          <w:bCs/>
        </w:rPr>
        <w:t xml:space="preserve">at </w:t>
      </w:r>
      <w:r>
        <w:rPr>
          <w:rFonts w:ascii="Arial" w:hAnsi="Arial" w:cs="Arial"/>
          <w:b/>
          <w:bCs/>
        </w:rPr>
        <w:t>4</w:t>
      </w:r>
      <w:r w:rsidR="00281D85">
        <w:rPr>
          <w:rFonts w:ascii="Arial" w:hAnsi="Arial" w:cs="Arial"/>
          <w:b/>
          <w:bCs/>
        </w:rPr>
        <w:t>:</w:t>
      </w:r>
      <w:r>
        <w:rPr>
          <w:rFonts w:ascii="Arial" w:hAnsi="Arial" w:cs="Arial"/>
          <w:b/>
          <w:bCs/>
        </w:rPr>
        <w:t>3</w:t>
      </w:r>
      <w:r w:rsidR="00AA4675">
        <w:rPr>
          <w:rFonts w:ascii="Arial" w:hAnsi="Arial" w:cs="Arial"/>
          <w:b/>
          <w:bCs/>
        </w:rPr>
        <w:t>0pm</w:t>
      </w:r>
    </w:p>
    <w:p w:rsidR="00104BBE" w:rsidRPr="00490576" w:rsidRDefault="00382663" w:rsidP="00267795">
      <w:pPr>
        <w:spacing w:after="0" w:line="240" w:lineRule="auto"/>
        <w:jc w:val="center"/>
        <w:rPr>
          <w:rFonts w:ascii="Arial" w:hAnsi="Arial" w:cs="Arial"/>
          <w:b/>
          <w:color w:val="222222"/>
          <w:shd w:val="clear" w:color="auto" w:fill="FFFFFF"/>
        </w:rPr>
      </w:pPr>
      <w:proofErr w:type="gramStart"/>
      <w:r>
        <w:rPr>
          <w:rFonts w:ascii="Arial" w:hAnsi="Arial" w:cs="Arial"/>
          <w:b/>
          <w:color w:val="222222"/>
          <w:shd w:val="clear" w:color="auto" w:fill="FFFFFF"/>
        </w:rPr>
        <w:t>Zoom</w:t>
      </w:r>
      <w:proofErr w:type="gramEnd"/>
      <w:r>
        <w:rPr>
          <w:rFonts w:ascii="Arial" w:hAnsi="Arial" w:cs="Arial"/>
          <w:b/>
          <w:color w:val="222222"/>
          <w:shd w:val="clear" w:color="auto" w:fill="FFFFFF"/>
        </w:rPr>
        <w:t xml:space="preserve"> meeting</w:t>
      </w:r>
    </w:p>
    <w:p w:rsidR="00F47F93" w:rsidRDefault="00F47F93" w:rsidP="00267795">
      <w:pPr>
        <w:spacing w:line="240" w:lineRule="auto"/>
        <w:jc w:val="center"/>
        <w:rPr>
          <w:rFonts w:ascii="Arial" w:hAnsi="Arial" w:cs="Arial"/>
          <w:b/>
        </w:rPr>
      </w:pPr>
      <w:r>
        <w:rPr>
          <w:rFonts w:ascii="Arial" w:hAnsi="Arial" w:cs="Arial"/>
          <w:b/>
          <w:bCs/>
        </w:rPr>
        <w:t xml:space="preserve">Minutes </w:t>
      </w:r>
    </w:p>
    <w:p w:rsidR="006B6C71" w:rsidRPr="00BC5E22" w:rsidRDefault="006B6C71" w:rsidP="00267795">
      <w:pPr>
        <w:shd w:val="clear" w:color="auto" w:fill="FFFFFF" w:themeFill="background1"/>
        <w:spacing w:line="240" w:lineRule="auto"/>
        <w:jc w:val="both"/>
        <w:rPr>
          <w:rFonts w:ascii="Arial" w:eastAsia="Arial" w:hAnsi="Arial" w:cs="Arial"/>
          <w:lang w:eastAsia="en-GB"/>
        </w:rPr>
      </w:pPr>
      <w:r w:rsidRPr="00BC5E22">
        <w:rPr>
          <w:rFonts w:ascii="Arial" w:hAnsi="Arial" w:cs="Arial"/>
          <w:b/>
          <w:bCs/>
        </w:rPr>
        <w:t xml:space="preserve">Present: </w:t>
      </w:r>
      <w:r w:rsidR="00DC0EB3" w:rsidRPr="002263C2">
        <w:rPr>
          <w:rFonts w:ascii="Arial" w:hAnsi="Arial" w:cs="Arial"/>
          <w:b/>
          <w:bCs/>
        </w:rPr>
        <w:t xml:space="preserve">: </w:t>
      </w:r>
      <w:proofErr w:type="spellStart"/>
      <w:r w:rsidR="00DC0EB3" w:rsidRPr="00BC5E22">
        <w:rPr>
          <w:rFonts w:ascii="Arial" w:hAnsi="Arial" w:cs="Arial"/>
          <w:color w:val="000000"/>
          <w:shd w:val="clear" w:color="auto" w:fill="FFFFFF"/>
        </w:rPr>
        <w:t>Ibtisam</w:t>
      </w:r>
      <w:proofErr w:type="spellEnd"/>
      <w:r w:rsidR="00DC0EB3" w:rsidRPr="00BC5E22">
        <w:rPr>
          <w:rFonts w:ascii="Arial" w:hAnsi="Arial" w:cs="Arial"/>
          <w:color w:val="000000"/>
          <w:shd w:val="clear" w:color="auto" w:fill="FFFFFF"/>
        </w:rPr>
        <w:t xml:space="preserve"> </w:t>
      </w:r>
      <w:proofErr w:type="spellStart"/>
      <w:r w:rsidR="00DC0EB3" w:rsidRPr="00BC5E22">
        <w:rPr>
          <w:rFonts w:ascii="Arial" w:hAnsi="Arial" w:cs="Arial"/>
          <w:color w:val="000000"/>
          <w:shd w:val="clear" w:color="auto" w:fill="FFFFFF"/>
        </w:rPr>
        <w:t>Adem</w:t>
      </w:r>
      <w:proofErr w:type="spellEnd"/>
      <w:r w:rsidR="00DC0EB3" w:rsidRPr="00C7302A">
        <w:rPr>
          <w:rFonts w:ascii="Arial" w:hAnsi="Arial" w:cs="Arial"/>
          <w:bCs/>
        </w:rPr>
        <w:t xml:space="preserve"> </w:t>
      </w:r>
      <w:r w:rsidR="00DC0EB3">
        <w:rPr>
          <w:rFonts w:ascii="Arial" w:hAnsi="Arial" w:cs="Arial"/>
          <w:bCs/>
        </w:rPr>
        <w:t>(IA) (part),</w:t>
      </w:r>
      <w:r w:rsidR="00DC0EB3" w:rsidRPr="00D403A7">
        <w:rPr>
          <w:rFonts w:ascii="Arial" w:hAnsi="Arial" w:cs="Arial"/>
          <w:bCs/>
        </w:rPr>
        <w:t xml:space="preserve"> </w:t>
      </w:r>
      <w:r w:rsidR="00DC0EB3">
        <w:rPr>
          <w:rFonts w:ascii="Arial" w:hAnsi="Arial" w:cs="Arial"/>
          <w:bCs/>
        </w:rPr>
        <w:t>Anne Crane (</w:t>
      </w:r>
      <w:proofErr w:type="spellStart"/>
      <w:r w:rsidR="00DC0EB3">
        <w:rPr>
          <w:rFonts w:ascii="Arial" w:hAnsi="Arial" w:cs="Arial"/>
          <w:bCs/>
        </w:rPr>
        <w:t>ACr</w:t>
      </w:r>
      <w:proofErr w:type="spellEnd"/>
      <w:r w:rsidR="00DC0EB3">
        <w:rPr>
          <w:rFonts w:ascii="Arial" w:hAnsi="Arial" w:cs="Arial"/>
          <w:bCs/>
        </w:rPr>
        <w:t xml:space="preserve">), </w:t>
      </w:r>
      <w:r w:rsidR="002B66A3" w:rsidRPr="00D403A7">
        <w:rPr>
          <w:rFonts w:ascii="Arial" w:hAnsi="Arial" w:cs="Arial"/>
          <w:bCs/>
        </w:rPr>
        <w:t>Kim Hart (KH)</w:t>
      </w:r>
      <w:r w:rsidR="00BC5E22">
        <w:rPr>
          <w:rFonts w:ascii="Arial" w:hAnsi="Arial" w:cs="Arial"/>
          <w:bCs/>
        </w:rPr>
        <w:t xml:space="preserve"> (Vice-Chair)</w:t>
      </w:r>
      <w:r w:rsidR="002B66A3" w:rsidRPr="00D403A7">
        <w:rPr>
          <w:rFonts w:ascii="Arial" w:hAnsi="Arial" w:cs="Arial"/>
          <w:bCs/>
        </w:rPr>
        <w:t>,</w:t>
      </w:r>
      <w:r w:rsidR="00791B35">
        <w:rPr>
          <w:rFonts w:ascii="Arial" w:hAnsi="Arial" w:cs="Arial"/>
          <w:bCs/>
        </w:rPr>
        <w:t xml:space="preserve"> </w:t>
      </w:r>
      <w:r w:rsidR="00104BBE">
        <w:rPr>
          <w:rFonts w:ascii="Arial" w:hAnsi="Arial" w:cs="Arial"/>
        </w:rPr>
        <w:t xml:space="preserve">Su </w:t>
      </w:r>
      <w:r w:rsidR="00104BBE" w:rsidRPr="002C45CB">
        <w:rPr>
          <w:rFonts w:ascii="Arial" w:hAnsi="Arial" w:cs="Arial"/>
        </w:rPr>
        <w:t>McLaughlin (</w:t>
      </w:r>
      <w:proofErr w:type="spellStart"/>
      <w:r w:rsidR="00104BBE" w:rsidRPr="002C45CB">
        <w:rPr>
          <w:rFonts w:ascii="Arial" w:hAnsi="Arial" w:cs="Arial"/>
        </w:rPr>
        <w:t>SMcL</w:t>
      </w:r>
      <w:proofErr w:type="spellEnd"/>
      <w:r w:rsidR="00104BBE">
        <w:rPr>
          <w:rFonts w:ascii="Arial" w:hAnsi="Arial" w:cs="Arial"/>
        </w:rPr>
        <w:t>),</w:t>
      </w:r>
      <w:r w:rsidR="00104BBE">
        <w:rPr>
          <w:rFonts w:ascii="Arial" w:hAnsi="Arial" w:cs="Arial"/>
          <w:bCs/>
        </w:rPr>
        <w:t xml:space="preserve"> </w:t>
      </w:r>
      <w:r w:rsidR="00382663">
        <w:rPr>
          <w:rFonts w:ascii="Arial" w:hAnsi="Arial" w:cs="Arial"/>
          <w:bCs/>
        </w:rPr>
        <w:t xml:space="preserve">Noshir Patel (NP) </w:t>
      </w:r>
      <w:r w:rsidR="00382663" w:rsidRPr="002C45CB">
        <w:rPr>
          <w:rFonts w:ascii="Arial" w:hAnsi="Arial" w:cs="Arial"/>
        </w:rPr>
        <w:t>(Treasurer</w:t>
      </w:r>
      <w:r w:rsidR="00382663">
        <w:rPr>
          <w:rFonts w:ascii="Arial" w:hAnsi="Arial" w:cs="Arial"/>
        </w:rPr>
        <w:t>)</w:t>
      </w:r>
      <w:r w:rsidR="00382663">
        <w:rPr>
          <w:rFonts w:ascii="Arial" w:hAnsi="Arial" w:cs="Arial"/>
          <w:bCs/>
        </w:rPr>
        <w:t xml:space="preserve">, </w:t>
      </w:r>
      <w:r w:rsidR="00152A71">
        <w:rPr>
          <w:rFonts w:ascii="Arial" w:hAnsi="Arial" w:cs="Arial"/>
        </w:rPr>
        <w:t xml:space="preserve">Sunil </w:t>
      </w:r>
      <w:r w:rsidR="00152A71" w:rsidRPr="002C45CB">
        <w:rPr>
          <w:rFonts w:ascii="Arial" w:hAnsi="Arial" w:cs="Arial"/>
        </w:rPr>
        <w:t xml:space="preserve">de Sayrah </w:t>
      </w:r>
      <w:r w:rsidR="00152A71">
        <w:rPr>
          <w:rFonts w:ascii="Arial" w:hAnsi="Arial" w:cs="Arial"/>
        </w:rPr>
        <w:t xml:space="preserve">(SdS) </w:t>
      </w:r>
      <w:r w:rsidR="00BC5E22" w:rsidRPr="002C45CB">
        <w:rPr>
          <w:rFonts w:ascii="Arial" w:hAnsi="Arial" w:cs="Arial"/>
        </w:rPr>
        <w:t>(Chair)</w:t>
      </w:r>
      <w:r w:rsidR="00BC5E22">
        <w:rPr>
          <w:rFonts w:ascii="Arial" w:hAnsi="Arial" w:cs="Arial"/>
        </w:rPr>
        <w:t xml:space="preserve"> </w:t>
      </w:r>
      <w:r w:rsidR="006C7CCA">
        <w:rPr>
          <w:rFonts w:ascii="Arial" w:hAnsi="Arial" w:cs="Arial"/>
        </w:rPr>
        <w:t>and</w:t>
      </w:r>
      <w:r w:rsidR="00D403A7">
        <w:rPr>
          <w:rFonts w:ascii="Arial" w:hAnsi="Arial" w:cs="Arial"/>
        </w:rPr>
        <w:t xml:space="preserve"> Philip Vi</w:t>
      </w:r>
      <w:r w:rsidR="0072289D">
        <w:rPr>
          <w:rFonts w:ascii="Arial" w:hAnsi="Arial" w:cs="Arial"/>
        </w:rPr>
        <w:t>rgo (PV)</w:t>
      </w:r>
    </w:p>
    <w:p w:rsidR="00067526" w:rsidRPr="00067526" w:rsidRDefault="00CE1F21" w:rsidP="00267795">
      <w:pPr>
        <w:spacing w:line="240" w:lineRule="auto"/>
        <w:jc w:val="both"/>
        <w:rPr>
          <w:rFonts w:ascii="Arial" w:hAnsi="Arial" w:cs="Arial"/>
          <w:bCs/>
        </w:rPr>
      </w:pPr>
      <w:r w:rsidRPr="002263C2">
        <w:rPr>
          <w:rFonts w:ascii="Arial" w:hAnsi="Arial" w:cs="Arial"/>
          <w:b/>
          <w:bCs/>
        </w:rPr>
        <w:t>Absent</w:t>
      </w:r>
      <w:r w:rsidR="00DC0EB3">
        <w:rPr>
          <w:rFonts w:ascii="Arial" w:hAnsi="Arial" w:cs="Arial"/>
          <w:b/>
          <w:bCs/>
        </w:rPr>
        <w:t>:</w:t>
      </w:r>
      <w:r w:rsidR="00067526">
        <w:rPr>
          <w:rFonts w:ascii="Arial" w:hAnsi="Arial" w:cs="Arial"/>
          <w:bCs/>
        </w:rPr>
        <w:t xml:space="preserve"> </w:t>
      </w:r>
      <w:r w:rsidR="00581951">
        <w:rPr>
          <w:rFonts w:ascii="Arial" w:hAnsi="Arial" w:cs="Arial"/>
          <w:bCs/>
        </w:rPr>
        <w:t>James Davis (JD)</w:t>
      </w:r>
    </w:p>
    <w:p w:rsidR="00B62A37" w:rsidRDefault="00B62A37" w:rsidP="00267795">
      <w:pPr>
        <w:spacing w:line="240" w:lineRule="auto"/>
        <w:jc w:val="both"/>
        <w:rPr>
          <w:rFonts w:ascii="Arial" w:hAnsi="Arial" w:cs="Arial"/>
          <w:bCs/>
        </w:rPr>
      </w:pPr>
      <w:r>
        <w:rPr>
          <w:rFonts w:ascii="Arial" w:hAnsi="Arial" w:cs="Arial"/>
          <w:b/>
          <w:bCs/>
        </w:rPr>
        <w:t>Apologies for absence:</w:t>
      </w:r>
      <w:r w:rsidR="00DC0EB3">
        <w:rPr>
          <w:rFonts w:ascii="Arial" w:hAnsi="Arial" w:cs="Arial"/>
          <w:b/>
          <w:bCs/>
        </w:rPr>
        <w:t xml:space="preserve"> </w:t>
      </w:r>
      <w:r w:rsidR="00581951">
        <w:rPr>
          <w:rFonts w:ascii="Arial" w:hAnsi="Arial" w:cs="Arial"/>
          <w:bCs/>
        </w:rPr>
        <w:t xml:space="preserve">Gloria Orosungunleka </w:t>
      </w:r>
      <w:r w:rsidR="00581951" w:rsidRPr="00791B35">
        <w:rPr>
          <w:rFonts w:ascii="Arial" w:hAnsi="Arial" w:cs="Arial"/>
          <w:bCs/>
        </w:rPr>
        <w:t>(GO)</w:t>
      </w:r>
      <w:r w:rsidR="00581951">
        <w:rPr>
          <w:rFonts w:ascii="Arial" w:hAnsi="Arial" w:cs="Arial"/>
          <w:bCs/>
        </w:rPr>
        <w:t xml:space="preserve"> (after the meeting)</w:t>
      </w:r>
      <w:r w:rsidR="00DC0EB3">
        <w:rPr>
          <w:rFonts w:ascii="Arial" w:hAnsi="Arial" w:cs="Arial"/>
          <w:bCs/>
        </w:rPr>
        <w:t>.</w:t>
      </w:r>
    </w:p>
    <w:p w:rsidR="0099147A" w:rsidRDefault="00281D85" w:rsidP="0099147A">
      <w:pPr>
        <w:spacing w:after="0" w:line="240" w:lineRule="auto"/>
        <w:jc w:val="both"/>
        <w:rPr>
          <w:rFonts w:ascii="Arial" w:hAnsi="Arial" w:cs="Arial"/>
          <w:bCs/>
        </w:rPr>
      </w:pPr>
      <w:r w:rsidRPr="00281D85">
        <w:rPr>
          <w:rFonts w:ascii="Arial" w:hAnsi="Arial" w:cs="Arial"/>
          <w:b/>
          <w:bCs/>
        </w:rPr>
        <w:t>Also present:</w:t>
      </w:r>
      <w:r w:rsidR="00844058">
        <w:rPr>
          <w:rFonts w:ascii="Arial" w:hAnsi="Arial" w:cs="Arial"/>
          <w:b/>
          <w:bCs/>
        </w:rPr>
        <w:t xml:space="preserve"> </w:t>
      </w:r>
      <w:r w:rsidR="00DC0EB3" w:rsidRPr="00DC0EB3">
        <w:rPr>
          <w:rFonts w:ascii="Arial" w:hAnsi="Arial" w:cs="Arial"/>
          <w:bCs/>
        </w:rPr>
        <w:t>Jane East (potential committee member);</w:t>
      </w:r>
      <w:r w:rsidR="00DC0EB3">
        <w:rPr>
          <w:rFonts w:ascii="Arial" w:hAnsi="Arial" w:cs="Arial"/>
          <w:b/>
          <w:bCs/>
        </w:rPr>
        <w:t xml:space="preserve"> </w:t>
      </w:r>
      <w:r w:rsidR="002263C2" w:rsidRPr="002263C2">
        <w:rPr>
          <w:rFonts w:ascii="Arial" w:hAnsi="Arial" w:cs="Arial"/>
          <w:bCs/>
        </w:rPr>
        <w:t>Councillor Jackie Meldrum (JM)</w:t>
      </w:r>
      <w:r w:rsidR="00DC0EB3">
        <w:rPr>
          <w:rFonts w:ascii="Arial" w:hAnsi="Arial" w:cs="Arial"/>
          <w:bCs/>
        </w:rPr>
        <w:t xml:space="preserve">; </w:t>
      </w:r>
    </w:p>
    <w:p w:rsidR="00AB2E22" w:rsidRPr="00382663" w:rsidRDefault="00DC0EB3" w:rsidP="00267795">
      <w:pPr>
        <w:spacing w:line="240" w:lineRule="auto"/>
        <w:jc w:val="both"/>
        <w:rPr>
          <w:rFonts w:ascii="Arial" w:hAnsi="Arial" w:cs="Arial"/>
        </w:rPr>
      </w:pPr>
      <w:r>
        <w:rPr>
          <w:rFonts w:ascii="Arial" w:hAnsi="Arial" w:cs="Arial"/>
          <w:bCs/>
        </w:rPr>
        <w:t>Gerry Evans (GE</w:t>
      </w:r>
      <w:r w:rsidRPr="00DC0EB3">
        <w:rPr>
          <w:rFonts w:ascii="Arial" w:hAnsi="Arial" w:cs="Arial"/>
          <w:bCs/>
        </w:rPr>
        <w:t>)</w:t>
      </w:r>
      <w:r w:rsidR="002263C2" w:rsidRPr="00DC0EB3">
        <w:rPr>
          <w:rFonts w:ascii="Arial" w:hAnsi="Arial" w:cs="Arial"/>
          <w:bCs/>
        </w:rPr>
        <w:t xml:space="preserve"> </w:t>
      </w:r>
      <w:r w:rsidRPr="00DC0EB3">
        <w:rPr>
          <w:rFonts w:ascii="Arial" w:hAnsi="Arial" w:cs="Arial"/>
          <w:bCs/>
        </w:rPr>
        <w:t>(part)</w:t>
      </w:r>
      <w:r>
        <w:rPr>
          <w:rFonts w:ascii="Arial" w:hAnsi="Arial" w:cs="Arial"/>
          <w:b/>
          <w:bCs/>
        </w:rPr>
        <w:t xml:space="preserve"> </w:t>
      </w:r>
      <w:r w:rsidR="00382663">
        <w:rPr>
          <w:rFonts w:ascii="Arial" w:hAnsi="Arial" w:cs="Arial"/>
          <w:bCs/>
        </w:rPr>
        <w:t>(Lambeth Council)</w:t>
      </w:r>
      <w:r w:rsidR="00FE7123">
        <w:rPr>
          <w:rFonts w:ascii="Arial" w:hAnsi="Arial" w:cs="Arial"/>
          <w:bCs/>
        </w:rPr>
        <w:t xml:space="preserve">; </w:t>
      </w:r>
      <w:r w:rsidR="006A5EF2" w:rsidRPr="002C45CB">
        <w:rPr>
          <w:rFonts w:ascii="Arial" w:hAnsi="Arial" w:cs="Arial"/>
        </w:rPr>
        <w:t>Tim Stephens (TS) (Administrator)</w:t>
      </w:r>
    </w:p>
    <w:p w:rsidR="003942CE" w:rsidRDefault="00143ADE" w:rsidP="00267795">
      <w:pPr>
        <w:spacing w:after="0" w:line="240" w:lineRule="auto"/>
        <w:ind w:left="1134" w:hanging="1134"/>
        <w:jc w:val="center"/>
        <w:rPr>
          <w:rFonts w:ascii="Arial" w:hAnsi="Arial" w:cs="Arial"/>
          <w:u w:val="single"/>
        </w:rPr>
      </w:pPr>
      <w:r>
        <w:rPr>
          <w:rFonts w:ascii="Arial" w:hAnsi="Arial" w:cs="Arial"/>
          <w:bCs/>
          <w:u w:val="single"/>
        </w:rPr>
        <w:t>Sunil de Sayrah</w:t>
      </w:r>
      <w:r w:rsidR="00BC5E22" w:rsidRPr="00BC5E22">
        <w:rPr>
          <w:rFonts w:ascii="Arial" w:hAnsi="Arial" w:cs="Arial"/>
          <w:bCs/>
          <w:u w:val="single"/>
        </w:rPr>
        <w:t xml:space="preserve"> </w:t>
      </w:r>
      <w:r w:rsidR="003764BF" w:rsidRPr="00BC5E22">
        <w:rPr>
          <w:rFonts w:ascii="Arial" w:hAnsi="Arial" w:cs="Arial"/>
          <w:u w:val="single"/>
        </w:rPr>
        <w:t>in the Chair</w:t>
      </w:r>
    </w:p>
    <w:p w:rsidR="00B62A37" w:rsidRDefault="00B62A37" w:rsidP="00267795">
      <w:pPr>
        <w:spacing w:after="0" w:line="240" w:lineRule="auto"/>
        <w:ind w:left="1134" w:hanging="1134"/>
        <w:jc w:val="center"/>
        <w:rPr>
          <w:rFonts w:ascii="Arial" w:hAnsi="Arial" w:cs="Arial"/>
          <w:u w:val="single"/>
        </w:rPr>
      </w:pPr>
    </w:p>
    <w:p w:rsidR="00B62A37" w:rsidRPr="00B62A37" w:rsidRDefault="00B62A37" w:rsidP="001A623D">
      <w:pPr>
        <w:spacing w:after="0" w:line="240" w:lineRule="auto"/>
        <w:ind w:left="1134" w:hanging="1134"/>
        <w:jc w:val="both"/>
        <w:rPr>
          <w:rFonts w:ascii="Arial" w:hAnsi="Arial" w:cs="Arial"/>
          <w:b/>
        </w:rPr>
      </w:pPr>
      <w:r w:rsidRPr="00B62A37">
        <w:rPr>
          <w:rFonts w:ascii="Arial" w:hAnsi="Arial" w:cs="Arial"/>
          <w:b/>
        </w:rPr>
        <w:t>Declarations of interest</w:t>
      </w:r>
    </w:p>
    <w:p w:rsidR="00B62A37" w:rsidRPr="00BC5E22" w:rsidRDefault="00B62A37" w:rsidP="001A623D">
      <w:pPr>
        <w:spacing w:after="0" w:line="240" w:lineRule="auto"/>
        <w:jc w:val="both"/>
        <w:rPr>
          <w:rFonts w:ascii="Arial" w:hAnsi="Arial" w:cs="Arial"/>
          <w:u w:val="single"/>
        </w:rPr>
      </w:pPr>
    </w:p>
    <w:p w:rsidR="00144C50" w:rsidRPr="00B62A37" w:rsidRDefault="00DC0EB3" w:rsidP="001A623D">
      <w:pPr>
        <w:spacing w:after="0" w:line="240" w:lineRule="auto"/>
        <w:jc w:val="both"/>
        <w:rPr>
          <w:rFonts w:ascii="Arial" w:hAnsi="Arial" w:cs="Arial"/>
        </w:rPr>
      </w:pPr>
      <w:proofErr w:type="gramStart"/>
      <w:r>
        <w:rPr>
          <w:rFonts w:ascii="Arial" w:hAnsi="Arial" w:cs="Arial"/>
        </w:rPr>
        <w:t>None.</w:t>
      </w:r>
      <w:proofErr w:type="gramEnd"/>
    </w:p>
    <w:p w:rsidR="00D75B08" w:rsidRDefault="00D75B08" w:rsidP="001A623D">
      <w:pPr>
        <w:spacing w:after="0" w:line="240" w:lineRule="auto"/>
        <w:ind w:left="1134" w:hanging="1134"/>
        <w:jc w:val="both"/>
        <w:rPr>
          <w:rFonts w:ascii="Arial" w:hAnsi="Arial" w:cs="Arial"/>
          <w:u w:val="single"/>
        </w:rPr>
      </w:pPr>
    </w:p>
    <w:p w:rsidR="002263C2" w:rsidRPr="002263C2" w:rsidRDefault="002263C2" w:rsidP="001A623D">
      <w:pPr>
        <w:pStyle w:val="ListParagraph"/>
        <w:numPr>
          <w:ilvl w:val="0"/>
          <w:numId w:val="1"/>
        </w:numPr>
        <w:spacing w:line="240" w:lineRule="auto"/>
        <w:ind w:left="360"/>
        <w:jc w:val="both"/>
        <w:rPr>
          <w:rFonts w:ascii="Arial" w:hAnsi="Arial" w:cs="Arial"/>
          <w:b/>
          <w:bCs/>
        </w:rPr>
      </w:pPr>
      <w:r w:rsidRPr="002263C2">
        <w:rPr>
          <w:rFonts w:ascii="Arial" w:eastAsia="Arial" w:hAnsi="Arial" w:cs="Arial"/>
          <w:b/>
          <w:lang w:eastAsia="en-GB"/>
        </w:rPr>
        <w:t xml:space="preserve">Notes of </w:t>
      </w:r>
      <w:r w:rsidR="00067526">
        <w:rPr>
          <w:rFonts w:ascii="Arial" w:eastAsia="Arial" w:hAnsi="Arial" w:cs="Arial"/>
          <w:b/>
          <w:lang w:eastAsia="en-GB"/>
        </w:rPr>
        <w:t xml:space="preserve">last meeting: </w:t>
      </w:r>
      <w:r w:rsidR="00DC0EB3">
        <w:rPr>
          <w:rFonts w:ascii="Arial" w:eastAsia="Arial" w:hAnsi="Arial" w:cs="Arial"/>
          <w:b/>
          <w:lang w:eastAsia="en-GB"/>
        </w:rPr>
        <w:t>20</w:t>
      </w:r>
      <w:r w:rsidR="00B62A37">
        <w:rPr>
          <w:rFonts w:ascii="Arial" w:eastAsia="Arial" w:hAnsi="Arial" w:cs="Arial"/>
          <w:b/>
          <w:lang w:eastAsia="en-GB"/>
        </w:rPr>
        <w:t xml:space="preserve"> </w:t>
      </w:r>
      <w:r w:rsidR="00DC0EB3">
        <w:rPr>
          <w:rFonts w:ascii="Arial" w:eastAsia="Arial" w:hAnsi="Arial" w:cs="Arial"/>
          <w:b/>
          <w:lang w:eastAsia="en-GB"/>
        </w:rPr>
        <w:t>Decem</w:t>
      </w:r>
      <w:r w:rsidR="00067526">
        <w:rPr>
          <w:rFonts w:ascii="Arial" w:eastAsia="Arial" w:hAnsi="Arial" w:cs="Arial"/>
          <w:b/>
          <w:lang w:eastAsia="en-GB"/>
        </w:rPr>
        <w:t>ber 2020</w:t>
      </w:r>
    </w:p>
    <w:p w:rsidR="00067526" w:rsidRDefault="00067526" w:rsidP="001A623D">
      <w:pPr>
        <w:shd w:val="clear" w:color="auto" w:fill="FFFFFF" w:themeFill="background1"/>
        <w:spacing w:line="240" w:lineRule="auto"/>
        <w:jc w:val="both"/>
        <w:rPr>
          <w:rFonts w:ascii="Arial" w:eastAsia="Arial" w:hAnsi="Arial" w:cs="Arial"/>
          <w:lang w:eastAsia="en-GB"/>
        </w:rPr>
      </w:pPr>
      <w:proofErr w:type="gramStart"/>
      <w:r>
        <w:rPr>
          <w:rFonts w:ascii="Arial" w:eastAsia="Arial" w:hAnsi="Arial" w:cs="Arial"/>
          <w:lang w:eastAsia="en-GB"/>
        </w:rPr>
        <w:t>A</w:t>
      </w:r>
      <w:r w:rsidR="002263C2" w:rsidRPr="002263C2">
        <w:rPr>
          <w:rFonts w:ascii="Arial" w:eastAsia="Arial" w:hAnsi="Arial" w:cs="Arial"/>
          <w:lang w:eastAsia="en-GB"/>
        </w:rPr>
        <w:t>pprov</w:t>
      </w:r>
      <w:r w:rsidR="002263C2">
        <w:rPr>
          <w:rFonts w:ascii="Arial" w:eastAsia="Arial" w:hAnsi="Arial" w:cs="Arial"/>
          <w:lang w:eastAsia="en-GB"/>
        </w:rPr>
        <w:t>ed</w:t>
      </w:r>
      <w:r>
        <w:rPr>
          <w:rFonts w:ascii="Arial" w:eastAsia="Arial" w:hAnsi="Arial" w:cs="Arial"/>
          <w:lang w:eastAsia="en-GB"/>
        </w:rPr>
        <w:t>.</w:t>
      </w:r>
      <w:proofErr w:type="gramEnd"/>
    </w:p>
    <w:p w:rsidR="0099147A" w:rsidRDefault="0099147A" w:rsidP="001A623D">
      <w:pPr>
        <w:spacing w:before="240" w:after="0" w:line="240" w:lineRule="auto"/>
        <w:jc w:val="both"/>
        <w:rPr>
          <w:rFonts w:ascii="Arial" w:hAnsi="Arial" w:cs="Arial"/>
          <w:shd w:val="clear" w:color="auto" w:fill="FFFFFF"/>
        </w:rPr>
      </w:pPr>
      <w:r>
        <w:rPr>
          <w:rFonts w:ascii="Arial" w:hAnsi="Arial" w:cs="Arial"/>
          <w:shd w:val="clear" w:color="auto" w:fill="FFFFFF"/>
        </w:rPr>
        <w:t xml:space="preserve">Community grants: NP had prepared all 18 </w:t>
      </w:r>
      <w:proofErr w:type="spellStart"/>
      <w:r>
        <w:rPr>
          <w:rFonts w:ascii="Arial" w:hAnsi="Arial" w:cs="Arial"/>
          <w:shd w:val="clear" w:color="auto" w:fill="FFFFFF"/>
        </w:rPr>
        <w:t>cheques</w:t>
      </w:r>
      <w:proofErr w:type="spellEnd"/>
      <w:r>
        <w:rPr>
          <w:rFonts w:ascii="Arial" w:hAnsi="Arial" w:cs="Arial"/>
          <w:shd w:val="clear" w:color="auto" w:fill="FFFFFF"/>
        </w:rPr>
        <w:t xml:space="preserve">. He also reported he had sought details of online banking arrangements from Barclays and would chase this up.  </w:t>
      </w:r>
    </w:p>
    <w:p w:rsidR="001A623D" w:rsidRDefault="00DC0EB3" w:rsidP="001A623D">
      <w:pPr>
        <w:spacing w:before="240" w:after="0" w:line="240" w:lineRule="auto"/>
        <w:jc w:val="both"/>
        <w:rPr>
          <w:rFonts w:ascii="Arial" w:hAnsi="Arial" w:cs="Arial"/>
          <w:shd w:val="clear" w:color="auto" w:fill="FFFFFF"/>
        </w:rPr>
      </w:pPr>
      <w:r>
        <w:rPr>
          <w:rFonts w:ascii="Arial" w:hAnsi="Arial" w:cs="Arial"/>
          <w:shd w:val="clear" w:color="auto" w:fill="FFFFFF"/>
        </w:rPr>
        <w:t>Actions list:</w:t>
      </w:r>
    </w:p>
    <w:p w:rsidR="001A623D" w:rsidRDefault="00DC0EB3" w:rsidP="001A623D">
      <w:pPr>
        <w:spacing w:before="240" w:after="0" w:line="240" w:lineRule="auto"/>
        <w:jc w:val="both"/>
        <w:rPr>
          <w:rFonts w:ascii="Arial" w:hAnsi="Arial" w:cs="Arial"/>
          <w:shd w:val="clear" w:color="auto" w:fill="FFFFFF"/>
        </w:rPr>
      </w:pPr>
      <w:r>
        <w:rPr>
          <w:rFonts w:ascii="Arial" w:hAnsi="Arial" w:cs="Arial"/>
          <w:shd w:val="clear" w:color="auto" w:fill="FFFFFF"/>
        </w:rPr>
        <w:t>Delete</w:t>
      </w:r>
      <w:r w:rsidR="002157AC">
        <w:rPr>
          <w:rFonts w:ascii="Arial" w:hAnsi="Arial" w:cs="Arial"/>
          <w:shd w:val="clear" w:color="auto" w:fill="FFFFFF"/>
        </w:rPr>
        <w:t xml:space="preserve"> items</w:t>
      </w:r>
      <w:r>
        <w:rPr>
          <w:rFonts w:ascii="Arial" w:hAnsi="Arial" w:cs="Arial"/>
          <w:shd w:val="clear" w:color="auto" w:fill="FFFFFF"/>
        </w:rPr>
        <w:t>: 2,</w:t>
      </w:r>
      <w:r w:rsidR="002157AC">
        <w:rPr>
          <w:rFonts w:ascii="Arial" w:hAnsi="Arial" w:cs="Arial"/>
          <w:shd w:val="clear" w:color="auto" w:fill="FFFFFF"/>
        </w:rPr>
        <w:t xml:space="preserve"> </w:t>
      </w:r>
      <w:r>
        <w:rPr>
          <w:rFonts w:ascii="Arial" w:hAnsi="Arial" w:cs="Arial"/>
          <w:shd w:val="clear" w:color="auto" w:fill="FFFFFF"/>
        </w:rPr>
        <w:t>3,</w:t>
      </w:r>
      <w:r w:rsidR="002157AC">
        <w:rPr>
          <w:rFonts w:ascii="Arial" w:hAnsi="Arial" w:cs="Arial"/>
          <w:shd w:val="clear" w:color="auto" w:fill="FFFFFF"/>
        </w:rPr>
        <w:t xml:space="preserve"> </w:t>
      </w:r>
      <w:r>
        <w:rPr>
          <w:rFonts w:ascii="Arial" w:hAnsi="Arial" w:cs="Arial"/>
          <w:shd w:val="clear" w:color="auto" w:fill="FFFFFF"/>
        </w:rPr>
        <w:t>9,</w:t>
      </w:r>
      <w:r w:rsidR="002157AC">
        <w:rPr>
          <w:rFonts w:ascii="Arial" w:hAnsi="Arial" w:cs="Arial"/>
          <w:shd w:val="clear" w:color="auto" w:fill="FFFFFF"/>
        </w:rPr>
        <w:t xml:space="preserve"> </w:t>
      </w:r>
      <w:r>
        <w:rPr>
          <w:rFonts w:ascii="Arial" w:hAnsi="Arial" w:cs="Arial"/>
          <w:shd w:val="clear" w:color="auto" w:fill="FFFFFF"/>
        </w:rPr>
        <w:t>10,</w:t>
      </w:r>
      <w:r w:rsidR="002157AC">
        <w:rPr>
          <w:rFonts w:ascii="Arial" w:hAnsi="Arial" w:cs="Arial"/>
          <w:shd w:val="clear" w:color="auto" w:fill="FFFFFF"/>
        </w:rPr>
        <w:t xml:space="preserve"> </w:t>
      </w:r>
      <w:r w:rsidR="00D40D8B">
        <w:rPr>
          <w:rFonts w:ascii="Arial" w:hAnsi="Arial" w:cs="Arial"/>
          <w:shd w:val="clear" w:color="auto" w:fill="FFFFFF"/>
        </w:rPr>
        <w:t xml:space="preserve">11, </w:t>
      </w:r>
      <w:r>
        <w:rPr>
          <w:rFonts w:ascii="Arial" w:hAnsi="Arial" w:cs="Arial"/>
          <w:shd w:val="clear" w:color="auto" w:fill="FFFFFF"/>
        </w:rPr>
        <w:t>12,</w:t>
      </w:r>
      <w:r w:rsidR="002157AC">
        <w:rPr>
          <w:rFonts w:ascii="Arial" w:hAnsi="Arial" w:cs="Arial"/>
          <w:shd w:val="clear" w:color="auto" w:fill="FFFFFF"/>
        </w:rPr>
        <w:t xml:space="preserve"> </w:t>
      </w:r>
      <w:r>
        <w:rPr>
          <w:rFonts w:ascii="Arial" w:hAnsi="Arial" w:cs="Arial"/>
          <w:shd w:val="clear" w:color="auto" w:fill="FFFFFF"/>
        </w:rPr>
        <w:t xml:space="preserve">13 and 14. </w:t>
      </w:r>
    </w:p>
    <w:p w:rsidR="002157AC" w:rsidRDefault="002157AC" w:rsidP="001A623D">
      <w:pPr>
        <w:spacing w:before="240" w:after="0" w:line="240" w:lineRule="auto"/>
        <w:jc w:val="both"/>
        <w:rPr>
          <w:rFonts w:ascii="Arial" w:hAnsi="Arial" w:cs="Arial"/>
          <w:shd w:val="clear" w:color="auto" w:fill="FFFFFF"/>
        </w:rPr>
      </w:pPr>
      <w:r>
        <w:rPr>
          <w:rFonts w:ascii="Arial" w:hAnsi="Arial" w:cs="Arial"/>
          <w:shd w:val="clear" w:color="auto" w:fill="FFFFFF"/>
        </w:rPr>
        <w:t xml:space="preserve">8. </w:t>
      </w:r>
      <w:r w:rsidR="00930A63" w:rsidRPr="00930A63">
        <w:rPr>
          <w:rFonts w:ascii="Arial" w:hAnsi="Arial" w:cs="Arial"/>
          <w:shd w:val="clear" w:color="auto" w:fill="FFFFFF"/>
        </w:rPr>
        <w:t>Registration of small pockets of green or garden space as open space</w:t>
      </w:r>
      <w:r w:rsidR="00581951">
        <w:rPr>
          <w:rFonts w:ascii="Arial" w:hAnsi="Arial" w:cs="Arial"/>
          <w:shd w:val="clear" w:color="auto" w:fill="FFFFFF"/>
        </w:rPr>
        <w:t>. Lambeth Parks has reversed decision and will now continue to</w:t>
      </w:r>
      <w:r>
        <w:rPr>
          <w:rFonts w:ascii="Arial" w:hAnsi="Arial" w:cs="Arial"/>
          <w:shd w:val="clear" w:color="auto" w:fill="FFFFFF"/>
        </w:rPr>
        <w:t xml:space="preserve"> maintain all the small parcels of land already identified</w:t>
      </w:r>
      <w:r w:rsidR="00DD12F6">
        <w:rPr>
          <w:rFonts w:ascii="Arial" w:hAnsi="Arial" w:cs="Arial"/>
          <w:shd w:val="clear" w:color="auto" w:fill="FFFFFF"/>
        </w:rPr>
        <w:t xml:space="preserve"> (except St. Peters Gardens)</w:t>
      </w:r>
      <w:r>
        <w:rPr>
          <w:rFonts w:ascii="Arial" w:hAnsi="Arial" w:cs="Arial"/>
          <w:shd w:val="clear" w:color="auto" w:fill="FFFFFF"/>
        </w:rPr>
        <w:t xml:space="preserve">. The purchase of land </w:t>
      </w:r>
      <w:r w:rsidR="000A4E5F">
        <w:rPr>
          <w:rFonts w:ascii="Arial" w:hAnsi="Arial" w:cs="Arial"/>
          <w:color w:val="222222"/>
          <w:shd w:val="clear" w:color="auto" w:fill="FFFFFF"/>
        </w:rPr>
        <w:t>to side and rear of 57-161 </w:t>
      </w:r>
      <w:r w:rsidR="000A4E5F">
        <w:rPr>
          <w:rStyle w:val="il"/>
          <w:rFonts w:ascii="Arial" w:hAnsi="Arial" w:cs="Arial"/>
          <w:color w:val="222222"/>
          <w:shd w:val="clear" w:color="auto" w:fill="FFFFFF"/>
        </w:rPr>
        <w:t>Auckland</w:t>
      </w:r>
      <w:r w:rsidR="000A4E5F">
        <w:rPr>
          <w:rFonts w:ascii="Arial" w:hAnsi="Arial" w:cs="Arial"/>
          <w:color w:val="222222"/>
          <w:shd w:val="clear" w:color="auto" w:fill="FFFFFF"/>
        </w:rPr>
        <w:t> </w:t>
      </w:r>
      <w:r w:rsidR="000A4E5F">
        <w:rPr>
          <w:rStyle w:val="il"/>
          <w:rFonts w:ascii="Arial" w:hAnsi="Arial" w:cs="Arial"/>
          <w:color w:val="222222"/>
          <w:shd w:val="clear" w:color="auto" w:fill="FFFFFF"/>
        </w:rPr>
        <w:t xml:space="preserve">Hill </w:t>
      </w:r>
      <w:r>
        <w:rPr>
          <w:rFonts w:ascii="Arial" w:hAnsi="Arial" w:cs="Arial"/>
          <w:shd w:val="clear" w:color="auto" w:fill="FFFFFF"/>
        </w:rPr>
        <w:t xml:space="preserve">had shown starkly the </w:t>
      </w:r>
      <w:r w:rsidR="000A4E5F">
        <w:rPr>
          <w:rFonts w:ascii="Arial" w:hAnsi="Arial" w:cs="Arial"/>
          <w:shd w:val="clear" w:color="auto" w:fill="FFFFFF"/>
        </w:rPr>
        <w:t xml:space="preserve">possible </w:t>
      </w:r>
      <w:r>
        <w:rPr>
          <w:rFonts w:ascii="Arial" w:hAnsi="Arial" w:cs="Arial"/>
          <w:shd w:val="clear" w:color="auto" w:fill="FFFFFF"/>
        </w:rPr>
        <w:t xml:space="preserve">impact on local people where land routinely used by the public is purchased by a private developer.  </w:t>
      </w:r>
      <w:r w:rsidR="00DD12F6">
        <w:rPr>
          <w:rFonts w:ascii="Arial" w:hAnsi="Arial" w:cs="Arial"/>
          <w:shd w:val="clear" w:color="auto" w:fill="FFFFFF"/>
        </w:rPr>
        <w:t xml:space="preserve">All Committee members were asked to </w:t>
      </w:r>
      <w:proofErr w:type="gramStart"/>
      <w:r w:rsidR="00DD12F6">
        <w:rPr>
          <w:rFonts w:ascii="Arial" w:hAnsi="Arial" w:cs="Arial"/>
          <w:shd w:val="clear" w:color="auto" w:fill="FFFFFF"/>
        </w:rPr>
        <w:t>advise</w:t>
      </w:r>
      <w:proofErr w:type="gramEnd"/>
      <w:r w:rsidR="00DD12F6">
        <w:rPr>
          <w:rFonts w:ascii="Arial" w:hAnsi="Arial" w:cs="Arial"/>
          <w:shd w:val="clear" w:color="auto" w:fill="FFFFFF"/>
        </w:rPr>
        <w:t xml:space="preserve"> on parcels of land that might be considered </w:t>
      </w:r>
      <w:r w:rsidR="000A4E5F">
        <w:rPr>
          <w:rFonts w:ascii="Arial" w:hAnsi="Arial" w:cs="Arial"/>
          <w:shd w:val="clear" w:color="auto" w:fill="FFFFFF"/>
        </w:rPr>
        <w:t xml:space="preserve">under this programme and </w:t>
      </w:r>
      <w:r w:rsidR="00DD12F6">
        <w:rPr>
          <w:rFonts w:ascii="Arial" w:hAnsi="Arial" w:cs="Arial"/>
          <w:shd w:val="clear" w:color="auto" w:fill="FFFFFF"/>
        </w:rPr>
        <w:t xml:space="preserve">for </w:t>
      </w:r>
      <w:r w:rsidR="000A4E5F">
        <w:rPr>
          <w:rFonts w:ascii="Arial" w:hAnsi="Arial" w:cs="Arial"/>
          <w:shd w:val="clear" w:color="auto" w:fill="FFFFFF"/>
        </w:rPr>
        <w:t xml:space="preserve">future </w:t>
      </w:r>
      <w:r w:rsidR="00DD12F6">
        <w:rPr>
          <w:rFonts w:ascii="Arial" w:hAnsi="Arial" w:cs="Arial"/>
          <w:shd w:val="clear" w:color="auto" w:fill="FFFFFF"/>
        </w:rPr>
        <w:t>designation as areas of community interest</w:t>
      </w:r>
      <w:r w:rsidR="000A4E5F">
        <w:rPr>
          <w:rFonts w:ascii="Arial" w:hAnsi="Arial" w:cs="Arial"/>
          <w:shd w:val="clear" w:color="auto" w:fill="FFFFFF"/>
        </w:rPr>
        <w:t xml:space="preserve">. The </w:t>
      </w:r>
      <w:r w:rsidR="00DD12F6">
        <w:rPr>
          <w:rFonts w:ascii="Arial" w:hAnsi="Arial" w:cs="Arial"/>
          <w:shd w:val="clear" w:color="auto" w:fill="FFFFFF"/>
        </w:rPr>
        <w:t>site at 139 St.</w:t>
      </w:r>
      <w:r w:rsidR="00506D32">
        <w:rPr>
          <w:rFonts w:ascii="Arial" w:hAnsi="Arial" w:cs="Arial"/>
          <w:shd w:val="clear" w:color="auto" w:fill="FFFFFF"/>
        </w:rPr>
        <w:t xml:space="preserve"> </w:t>
      </w:r>
      <w:proofErr w:type="spellStart"/>
      <w:r w:rsidR="00DD12F6">
        <w:rPr>
          <w:rFonts w:ascii="Arial" w:hAnsi="Arial" w:cs="Arial"/>
          <w:shd w:val="clear" w:color="auto" w:fill="FFFFFF"/>
        </w:rPr>
        <w:t>Julians</w:t>
      </w:r>
      <w:proofErr w:type="spellEnd"/>
      <w:r w:rsidR="00DD12F6">
        <w:rPr>
          <w:rFonts w:ascii="Arial" w:hAnsi="Arial" w:cs="Arial"/>
          <w:shd w:val="clear" w:color="auto" w:fill="FFFFFF"/>
        </w:rPr>
        <w:t xml:space="preserve"> Farm Road was discusse</w:t>
      </w:r>
      <w:r w:rsidR="000A4E5F">
        <w:rPr>
          <w:rFonts w:ascii="Arial" w:hAnsi="Arial" w:cs="Arial"/>
          <w:shd w:val="clear" w:color="auto" w:fill="FFFFFF"/>
        </w:rPr>
        <w:t>d</w:t>
      </w:r>
      <w:r w:rsidR="00DD12F6">
        <w:rPr>
          <w:rFonts w:ascii="Arial" w:hAnsi="Arial" w:cs="Arial"/>
          <w:shd w:val="clear" w:color="auto" w:fill="FFFFFF"/>
        </w:rPr>
        <w:t xml:space="preserve">. </w:t>
      </w:r>
    </w:p>
    <w:p w:rsidR="002157AC" w:rsidRDefault="002157AC" w:rsidP="001A623D">
      <w:pPr>
        <w:spacing w:after="0" w:line="240" w:lineRule="auto"/>
        <w:jc w:val="both"/>
        <w:rPr>
          <w:rFonts w:ascii="Arial" w:hAnsi="Arial" w:cs="Arial"/>
          <w:shd w:val="clear" w:color="auto" w:fill="FFFFFF"/>
        </w:rPr>
      </w:pPr>
    </w:p>
    <w:p w:rsidR="00A11C6A" w:rsidRDefault="00A11C6A" w:rsidP="001A623D">
      <w:pPr>
        <w:spacing w:after="0" w:line="240" w:lineRule="auto"/>
        <w:jc w:val="both"/>
        <w:rPr>
          <w:rFonts w:ascii="Arial" w:hAnsi="Arial" w:cs="Arial"/>
          <w:shd w:val="clear" w:color="auto" w:fill="FFFFFF"/>
        </w:rPr>
      </w:pPr>
    </w:p>
    <w:p w:rsidR="00A11C6A" w:rsidRDefault="00A11C6A" w:rsidP="001A623D">
      <w:pPr>
        <w:spacing w:after="0" w:line="240" w:lineRule="auto"/>
        <w:jc w:val="both"/>
        <w:rPr>
          <w:rFonts w:ascii="Arial" w:hAnsi="Arial" w:cs="Arial"/>
          <w:shd w:val="clear" w:color="auto" w:fill="FFFFFF"/>
        </w:rPr>
      </w:pPr>
    </w:p>
    <w:p w:rsidR="00506D32" w:rsidRPr="00506D32" w:rsidRDefault="00506D32" w:rsidP="001A623D">
      <w:pPr>
        <w:pStyle w:val="ListParagraph"/>
        <w:numPr>
          <w:ilvl w:val="0"/>
          <w:numId w:val="1"/>
        </w:numPr>
        <w:spacing w:line="240" w:lineRule="auto"/>
        <w:ind w:left="360"/>
        <w:jc w:val="both"/>
        <w:rPr>
          <w:rFonts w:ascii="Arial" w:hAnsi="Arial" w:cs="Arial"/>
          <w:b/>
          <w:bCs/>
        </w:rPr>
      </w:pPr>
      <w:r w:rsidRPr="00506D32">
        <w:rPr>
          <w:rFonts w:ascii="Arial" w:eastAsia="Arial" w:hAnsi="Arial" w:cs="Arial"/>
          <w:b/>
        </w:rPr>
        <w:lastRenderedPageBreak/>
        <w:t>Chair’s note on succession and recruitment drive for new Committee members</w:t>
      </w:r>
    </w:p>
    <w:p w:rsidR="00C507D1" w:rsidRDefault="00506D32" w:rsidP="001A623D">
      <w:pPr>
        <w:shd w:val="clear" w:color="auto" w:fill="FFFFFF" w:themeFill="background1"/>
        <w:spacing w:line="240" w:lineRule="auto"/>
        <w:jc w:val="both"/>
        <w:rPr>
          <w:rFonts w:ascii="Arial" w:eastAsia="Arial" w:hAnsi="Arial" w:cs="Arial"/>
          <w:lang w:eastAsia="en-GB"/>
        </w:rPr>
      </w:pPr>
      <w:r>
        <w:rPr>
          <w:rFonts w:ascii="Arial" w:eastAsia="Arial" w:hAnsi="Arial" w:cs="Arial"/>
          <w:lang w:eastAsia="en-GB"/>
        </w:rPr>
        <w:t xml:space="preserve">No written report. </w:t>
      </w:r>
      <w:proofErr w:type="gramStart"/>
      <w:r>
        <w:rPr>
          <w:rFonts w:ascii="Arial" w:eastAsia="Arial" w:hAnsi="Arial" w:cs="Arial"/>
          <w:lang w:eastAsia="en-GB"/>
        </w:rPr>
        <w:t>SdS</w:t>
      </w:r>
      <w:proofErr w:type="gramEnd"/>
      <w:r>
        <w:rPr>
          <w:rFonts w:ascii="Arial" w:eastAsia="Arial" w:hAnsi="Arial" w:cs="Arial"/>
          <w:lang w:eastAsia="en-GB"/>
        </w:rPr>
        <w:t xml:space="preserve"> </w:t>
      </w:r>
      <w:r w:rsidR="00C507D1">
        <w:rPr>
          <w:rFonts w:ascii="Arial" w:eastAsia="Arial" w:hAnsi="Arial" w:cs="Arial"/>
          <w:lang w:eastAsia="en-GB"/>
        </w:rPr>
        <w:t xml:space="preserve">confirmed his </w:t>
      </w:r>
      <w:r w:rsidR="00581951">
        <w:rPr>
          <w:rFonts w:ascii="Arial" w:eastAsia="Arial" w:hAnsi="Arial" w:cs="Arial"/>
          <w:lang w:eastAsia="en-GB"/>
        </w:rPr>
        <w:t>resignation</w:t>
      </w:r>
      <w:r w:rsidR="00C507D1">
        <w:rPr>
          <w:rFonts w:ascii="Arial" w:eastAsia="Arial" w:hAnsi="Arial" w:cs="Arial"/>
          <w:lang w:eastAsia="en-GB"/>
        </w:rPr>
        <w:t xml:space="preserve"> f</w:t>
      </w:r>
      <w:r w:rsidR="00252571">
        <w:rPr>
          <w:rFonts w:ascii="Arial" w:eastAsia="Arial" w:hAnsi="Arial" w:cs="Arial"/>
          <w:lang w:eastAsia="en-GB"/>
        </w:rPr>
        <w:t>r</w:t>
      </w:r>
      <w:r w:rsidR="00C507D1">
        <w:rPr>
          <w:rFonts w:ascii="Arial" w:eastAsia="Arial" w:hAnsi="Arial" w:cs="Arial"/>
          <w:lang w:eastAsia="en-GB"/>
        </w:rPr>
        <w:t>o</w:t>
      </w:r>
      <w:r w:rsidR="00252571">
        <w:rPr>
          <w:rFonts w:ascii="Arial" w:eastAsia="Arial" w:hAnsi="Arial" w:cs="Arial"/>
          <w:lang w:eastAsia="en-GB"/>
        </w:rPr>
        <w:t xml:space="preserve">m Norwood Forum </w:t>
      </w:r>
      <w:proofErr w:type="spellStart"/>
      <w:r w:rsidR="00252571">
        <w:rPr>
          <w:rFonts w:ascii="Arial" w:eastAsia="Arial" w:hAnsi="Arial" w:cs="Arial"/>
          <w:lang w:eastAsia="en-GB"/>
        </w:rPr>
        <w:t>wef</w:t>
      </w:r>
      <w:proofErr w:type="spellEnd"/>
      <w:r w:rsidR="00252571">
        <w:rPr>
          <w:rFonts w:ascii="Arial" w:eastAsia="Arial" w:hAnsi="Arial" w:cs="Arial"/>
          <w:lang w:eastAsia="en-GB"/>
        </w:rPr>
        <w:t xml:space="preserve"> 31 March 2021. W</w:t>
      </w:r>
      <w:r w:rsidR="00581951">
        <w:rPr>
          <w:rFonts w:ascii="Arial" w:eastAsia="Arial" w:hAnsi="Arial" w:cs="Arial"/>
          <w:lang w:eastAsia="en-GB"/>
        </w:rPr>
        <w:t>hilst the committee officers had discussed the way forward with the position of Chair</w:t>
      </w:r>
      <w:r w:rsidR="00252571">
        <w:rPr>
          <w:rFonts w:ascii="Arial" w:eastAsia="Arial" w:hAnsi="Arial" w:cs="Arial"/>
          <w:lang w:eastAsia="en-GB"/>
        </w:rPr>
        <w:t xml:space="preserve"> until the 2021 AGM, he would leave it to KH and NP to repo</w:t>
      </w:r>
      <w:r w:rsidR="00581951">
        <w:rPr>
          <w:rFonts w:ascii="Arial" w:eastAsia="Arial" w:hAnsi="Arial" w:cs="Arial"/>
          <w:lang w:eastAsia="en-GB"/>
        </w:rPr>
        <w:t>rt further.</w:t>
      </w:r>
    </w:p>
    <w:p w:rsidR="000C6E11" w:rsidRDefault="001948BA" w:rsidP="001A623D">
      <w:pPr>
        <w:shd w:val="clear" w:color="auto" w:fill="FFFFFF" w:themeFill="background1"/>
        <w:spacing w:line="240" w:lineRule="auto"/>
        <w:jc w:val="both"/>
        <w:rPr>
          <w:rFonts w:ascii="Arial" w:eastAsia="Arial" w:hAnsi="Arial" w:cs="Arial"/>
          <w:lang w:eastAsia="en-GB"/>
        </w:rPr>
      </w:pPr>
      <w:r>
        <w:rPr>
          <w:rFonts w:ascii="Arial" w:eastAsia="Arial" w:hAnsi="Arial" w:cs="Arial"/>
          <w:lang w:eastAsia="en-GB"/>
        </w:rPr>
        <w:t xml:space="preserve">KH </w:t>
      </w:r>
      <w:r w:rsidR="00252571">
        <w:rPr>
          <w:rFonts w:ascii="Arial" w:eastAsia="Arial" w:hAnsi="Arial" w:cs="Arial"/>
          <w:lang w:eastAsia="en-GB"/>
        </w:rPr>
        <w:t xml:space="preserve">outlined </w:t>
      </w:r>
      <w:r>
        <w:rPr>
          <w:rFonts w:ascii="Arial" w:eastAsia="Arial" w:hAnsi="Arial" w:cs="Arial"/>
          <w:lang w:eastAsia="en-GB"/>
        </w:rPr>
        <w:t xml:space="preserve">the </w:t>
      </w:r>
      <w:r w:rsidR="00252571">
        <w:rPr>
          <w:rFonts w:ascii="Arial" w:eastAsia="Arial" w:hAnsi="Arial" w:cs="Arial"/>
          <w:lang w:eastAsia="en-GB"/>
        </w:rPr>
        <w:t xml:space="preserve">recruitment </w:t>
      </w:r>
      <w:r w:rsidR="000C6E11">
        <w:rPr>
          <w:rFonts w:ascii="Arial" w:eastAsia="Arial" w:hAnsi="Arial" w:cs="Arial"/>
          <w:lang w:eastAsia="en-GB"/>
        </w:rPr>
        <w:t>strategy</w:t>
      </w:r>
      <w:r w:rsidR="00252571">
        <w:rPr>
          <w:rFonts w:ascii="Arial" w:eastAsia="Arial" w:hAnsi="Arial" w:cs="Arial"/>
          <w:lang w:eastAsia="en-GB"/>
        </w:rPr>
        <w:t xml:space="preserve"> developed by the </w:t>
      </w:r>
      <w:r>
        <w:rPr>
          <w:rFonts w:ascii="Arial" w:eastAsia="Arial" w:hAnsi="Arial" w:cs="Arial"/>
          <w:lang w:eastAsia="en-GB"/>
        </w:rPr>
        <w:t>committee officers</w:t>
      </w:r>
      <w:r w:rsidR="000C6E11">
        <w:rPr>
          <w:rFonts w:ascii="Arial" w:eastAsia="Arial" w:hAnsi="Arial" w:cs="Arial"/>
          <w:lang w:eastAsia="en-GB"/>
        </w:rPr>
        <w:t xml:space="preserve"> to attract potential committee members before the June 2021 AGM, which had four strands</w:t>
      </w:r>
      <w:r w:rsidR="00581951">
        <w:rPr>
          <w:rFonts w:ascii="Arial" w:eastAsia="Arial" w:hAnsi="Arial" w:cs="Arial"/>
          <w:lang w:eastAsia="en-GB"/>
        </w:rPr>
        <w:t>, and will take into account the new Lambeth Forum Network KPI on diversity:</w:t>
      </w:r>
    </w:p>
    <w:p w:rsidR="000C6E11" w:rsidRPr="000C6E11" w:rsidRDefault="000C6E11" w:rsidP="001A623D">
      <w:pPr>
        <w:pStyle w:val="ListParagraph"/>
        <w:numPr>
          <w:ilvl w:val="0"/>
          <w:numId w:val="42"/>
        </w:numPr>
        <w:shd w:val="clear" w:color="auto" w:fill="FFFFFF" w:themeFill="background1"/>
        <w:spacing w:after="0" w:line="240" w:lineRule="auto"/>
        <w:jc w:val="both"/>
        <w:rPr>
          <w:rFonts w:ascii="Arial" w:eastAsia="Arial" w:hAnsi="Arial" w:cs="Arial"/>
          <w:lang w:eastAsia="en-GB"/>
        </w:rPr>
      </w:pPr>
      <w:r w:rsidRPr="000C6E11">
        <w:rPr>
          <w:rFonts w:ascii="Arial" w:eastAsia="Arial" w:hAnsi="Arial" w:cs="Arial"/>
          <w:lang w:eastAsia="en-GB"/>
        </w:rPr>
        <w:t>General invite</w:t>
      </w:r>
    </w:p>
    <w:p w:rsidR="000C6E11" w:rsidRPr="000C6E11" w:rsidRDefault="000C6E11" w:rsidP="001A623D">
      <w:pPr>
        <w:pStyle w:val="ListParagraph"/>
        <w:numPr>
          <w:ilvl w:val="0"/>
          <w:numId w:val="42"/>
        </w:numPr>
        <w:shd w:val="clear" w:color="auto" w:fill="FFFFFF" w:themeFill="background1"/>
        <w:spacing w:after="0" w:line="240" w:lineRule="auto"/>
        <w:jc w:val="both"/>
        <w:rPr>
          <w:rFonts w:ascii="Arial" w:eastAsia="Arial" w:hAnsi="Arial" w:cs="Arial"/>
          <w:lang w:eastAsia="en-GB"/>
        </w:rPr>
      </w:pPr>
      <w:r w:rsidRPr="000C6E11">
        <w:rPr>
          <w:rFonts w:ascii="Arial" w:eastAsia="Arial" w:hAnsi="Arial" w:cs="Arial"/>
          <w:lang w:eastAsia="en-GB"/>
        </w:rPr>
        <w:t>Professionals</w:t>
      </w:r>
    </w:p>
    <w:p w:rsidR="000C6E11" w:rsidRPr="000C6E11" w:rsidRDefault="000C6E11" w:rsidP="001A623D">
      <w:pPr>
        <w:pStyle w:val="ListParagraph"/>
        <w:numPr>
          <w:ilvl w:val="0"/>
          <w:numId w:val="42"/>
        </w:numPr>
        <w:shd w:val="clear" w:color="auto" w:fill="FFFFFF" w:themeFill="background1"/>
        <w:spacing w:after="0" w:line="240" w:lineRule="auto"/>
        <w:jc w:val="both"/>
        <w:rPr>
          <w:rFonts w:ascii="Arial" w:eastAsia="Arial" w:hAnsi="Arial" w:cs="Arial"/>
          <w:lang w:eastAsia="en-GB"/>
        </w:rPr>
      </w:pPr>
      <w:r w:rsidRPr="000C6E11">
        <w:rPr>
          <w:rFonts w:ascii="Arial" w:eastAsia="Arial" w:hAnsi="Arial" w:cs="Arial"/>
          <w:lang w:eastAsia="en-GB"/>
        </w:rPr>
        <w:t>Local organisations</w:t>
      </w:r>
    </w:p>
    <w:p w:rsidR="000C6E11" w:rsidRPr="000C6E11" w:rsidRDefault="000C6E11" w:rsidP="001A623D">
      <w:pPr>
        <w:pStyle w:val="ListParagraph"/>
        <w:numPr>
          <w:ilvl w:val="0"/>
          <w:numId w:val="42"/>
        </w:numPr>
        <w:shd w:val="clear" w:color="auto" w:fill="FFFFFF" w:themeFill="background1"/>
        <w:spacing w:after="0" w:line="240" w:lineRule="auto"/>
        <w:jc w:val="both"/>
        <w:rPr>
          <w:rFonts w:ascii="Arial" w:eastAsia="Arial" w:hAnsi="Arial" w:cs="Arial"/>
          <w:lang w:eastAsia="en-GB"/>
        </w:rPr>
      </w:pPr>
      <w:r w:rsidRPr="000C6E11">
        <w:rPr>
          <w:rFonts w:ascii="Arial" w:eastAsia="Arial" w:hAnsi="Arial" w:cs="Arial"/>
          <w:lang w:eastAsia="en-GB"/>
        </w:rPr>
        <w:t>Personal contacts</w:t>
      </w:r>
    </w:p>
    <w:p w:rsidR="000C6E11" w:rsidRDefault="000C6E11" w:rsidP="001A623D">
      <w:pPr>
        <w:shd w:val="clear" w:color="auto" w:fill="FFFFFF" w:themeFill="background1"/>
        <w:spacing w:after="0" w:line="240" w:lineRule="auto"/>
        <w:jc w:val="both"/>
        <w:rPr>
          <w:rFonts w:ascii="Arial" w:eastAsia="Arial" w:hAnsi="Arial" w:cs="Arial"/>
          <w:lang w:eastAsia="en-GB"/>
        </w:rPr>
      </w:pPr>
    </w:p>
    <w:p w:rsidR="00252571" w:rsidRDefault="00252571" w:rsidP="001A623D">
      <w:pPr>
        <w:shd w:val="clear" w:color="auto" w:fill="FFFFFF" w:themeFill="background1"/>
        <w:spacing w:line="240" w:lineRule="auto"/>
        <w:jc w:val="both"/>
        <w:rPr>
          <w:rFonts w:ascii="Arial" w:eastAsia="Arial" w:hAnsi="Arial" w:cs="Arial"/>
          <w:lang w:eastAsia="en-GB"/>
        </w:rPr>
      </w:pPr>
      <w:r>
        <w:rPr>
          <w:rFonts w:ascii="Arial" w:eastAsia="Arial" w:hAnsi="Arial" w:cs="Arial"/>
          <w:lang w:eastAsia="en-GB"/>
        </w:rPr>
        <w:t xml:space="preserve">Committee members were asked to send </w:t>
      </w:r>
      <w:r w:rsidR="00C507D1">
        <w:rPr>
          <w:rFonts w:ascii="Arial" w:eastAsia="Arial" w:hAnsi="Arial" w:cs="Arial"/>
          <w:lang w:eastAsia="en-GB"/>
        </w:rPr>
        <w:t xml:space="preserve">contact details of </w:t>
      </w:r>
      <w:r>
        <w:rPr>
          <w:rFonts w:ascii="Arial" w:eastAsia="Arial" w:hAnsi="Arial" w:cs="Arial"/>
          <w:lang w:eastAsia="en-GB"/>
        </w:rPr>
        <w:t>suggest</w:t>
      </w:r>
      <w:r w:rsidR="000C6E11">
        <w:rPr>
          <w:rFonts w:ascii="Arial" w:eastAsia="Arial" w:hAnsi="Arial" w:cs="Arial"/>
          <w:lang w:eastAsia="en-GB"/>
        </w:rPr>
        <w:t>ed potential committee members</w:t>
      </w:r>
      <w:r>
        <w:rPr>
          <w:rFonts w:ascii="Arial" w:eastAsia="Arial" w:hAnsi="Arial" w:cs="Arial"/>
          <w:lang w:eastAsia="en-GB"/>
        </w:rPr>
        <w:t xml:space="preserve"> to info@</w:t>
      </w:r>
      <w:r w:rsidR="000C6E11">
        <w:rPr>
          <w:rFonts w:ascii="Arial" w:eastAsia="Arial" w:hAnsi="Arial" w:cs="Arial"/>
          <w:lang w:eastAsia="en-GB"/>
        </w:rPr>
        <w:t xml:space="preserve"> </w:t>
      </w:r>
      <w:proofErr w:type="gramStart"/>
      <w:r w:rsidR="000C6E11">
        <w:rPr>
          <w:rFonts w:ascii="Arial" w:eastAsia="Arial" w:hAnsi="Arial" w:cs="Arial"/>
          <w:lang w:eastAsia="en-GB"/>
        </w:rPr>
        <w:t>asap</w:t>
      </w:r>
      <w:proofErr w:type="gramEnd"/>
      <w:r w:rsidR="000C6E11">
        <w:rPr>
          <w:rFonts w:ascii="Arial" w:eastAsia="Arial" w:hAnsi="Arial" w:cs="Arial"/>
          <w:lang w:eastAsia="en-GB"/>
        </w:rPr>
        <w:t>.</w:t>
      </w:r>
      <w:r>
        <w:rPr>
          <w:rFonts w:ascii="Arial" w:eastAsia="Arial" w:hAnsi="Arial" w:cs="Arial"/>
          <w:lang w:eastAsia="en-GB"/>
        </w:rPr>
        <w:t xml:space="preserve"> </w:t>
      </w:r>
    </w:p>
    <w:p w:rsidR="00252571" w:rsidRDefault="00252571" w:rsidP="001A623D">
      <w:pPr>
        <w:pStyle w:val="xmsonormal"/>
        <w:numPr>
          <w:ilvl w:val="0"/>
          <w:numId w:val="1"/>
        </w:numPr>
        <w:shd w:val="clear" w:color="auto" w:fill="FFFFFF"/>
        <w:spacing w:before="0" w:beforeAutospacing="0" w:after="0" w:afterAutospacing="0"/>
        <w:ind w:left="360"/>
        <w:jc w:val="both"/>
        <w:rPr>
          <w:rFonts w:ascii="Arial" w:eastAsia="Arial" w:hAnsi="Arial" w:cs="Arial"/>
          <w:b/>
          <w:sz w:val="22"/>
          <w:szCs w:val="22"/>
        </w:rPr>
      </w:pPr>
      <w:r w:rsidRPr="003F33A2">
        <w:rPr>
          <w:rFonts w:ascii="Arial" w:eastAsia="Arial" w:hAnsi="Arial" w:cs="Arial"/>
          <w:b/>
          <w:sz w:val="22"/>
          <w:szCs w:val="22"/>
        </w:rPr>
        <w:t>Ward boundaries</w:t>
      </w:r>
      <w:r>
        <w:rPr>
          <w:rFonts w:ascii="Arial" w:eastAsia="Arial" w:hAnsi="Arial" w:cs="Arial"/>
          <w:b/>
          <w:sz w:val="22"/>
          <w:szCs w:val="22"/>
        </w:rPr>
        <w:t>: Boundary Commission draft recommendations</w:t>
      </w:r>
    </w:p>
    <w:p w:rsidR="00252571" w:rsidRDefault="00252571" w:rsidP="001A623D">
      <w:pPr>
        <w:pStyle w:val="xmsonormal"/>
        <w:shd w:val="clear" w:color="auto" w:fill="FFFFFF"/>
        <w:spacing w:before="0" w:beforeAutospacing="0" w:after="0" w:afterAutospacing="0"/>
        <w:jc w:val="both"/>
        <w:rPr>
          <w:rFonts w:ascii="Arial" w:eastAsia="Arial" w:hAnsi="Arial" w:cs="Arial"/>
          <w:b/>
          <w:sz w:val="22"/>
          <w:szCs w:val="22"/>
        </w:rPr>
      </w:pPr>
    </w:p>
    <w:p w:rsidR="00B475A1" w:rsidRDefault="00252571" w:rsidP="001A623D">
      <w:pPr>
        <w:pStyle w:val="xmsonormal"/>
        <w:shd w:val="clear" w:color="auto" w:fill="FFFFFF"/>
        <w:spacing w:before="0" w:beforeAutospacing="0" w:after="0" w:afterAutospacing="0"/>
        <w:jc w:val="both"/>
        <w:rPr>
          <w:rFonts w:ascii="Arial" w:eastAsia="Arial" w:hAnsi="Arial" w:cs="Arial"/>
          <w:sz w:val="22"/>
          <w:szCs w:val="22"/>
        </w:rPr>
      </w:pPr>
      <w:r w:rsidRPr="00252571">
        <w:rPr>
          <w:rFonts w:ascii="Arial" w:eastAsia="Arial" w:hAnsi="Arial" w:cs="Arial"/>
          <w:sz w:val="22"/>
          <w:szCs w:val="22"/>
        </w:rPr>
        <w:t xml:space="preserve">The Committee discussion focussed on the impact of the </w:t>
      </w:r>
      <w:r>
        <w:rPr>
          <w:rFonts w:ascii="Arial" w:eastAsia="Arial" w:hAnsi="Arial" w:cs="Arial"/>
          <w:sz w:val="22"/>
          <w:szCs w:val="22"/>
        </w:rPr>
        <w:t xml:space="preserve">proposed creation of the </w:t>
      </w:r>
      <w:r w:rsidRPr="00252571">
        <w:rPr>
          <w:rFonts w:ascii="Arial" w:eastAsia="Arial" w:hAnsi="Arial" w:cs="Arial"/>
          <w:sz w:val="22"/>
          <w:szCs w:val="22"/>
        </w:rPr>
        <w:t xml:space="preserve">new ward of St. </w:t>
      </w:r>
      <w:r>
        <w:rPr>
          <w:rFonts w:ascii="Arial" w:eastAsia="Arial" w:hAnsi="Arial" w:cs="Arial"/>
          <w:sz w:val="22"/>
          <w:szCs w:val="22"/>
        </w:rPr>
        <w:t>M</w:t>
      </w:r>
      <w:r w:rsidRPr="00252571">
        <w:rPr>
          <w:rFonts w:ascii="Arial" w:eastAsia="Arial" w:hAnsi="Arial" w:cs="Arial"/>
          <w:sz w:val="22"/>
          <w:szCs w:val="22"/>
        </w:rPr>
        <w:t xml:space="preserve">artins </w:t>
      </w:r>
      <w:r>
        <w:rPr>
          <w:rFonts w:ascii="Arial" w:eastAsia="Arial" w:hAnsi="Arial" w:cs="Arial"/>
          <w:sz w:val="22"/>
          <w:szCs w:val="22"/>
        </w:rPr>
        <w:t xml:space="preserve">around </w:t>
      </w:r>
      <w:r w:rsidR="00B475A1">
        <w:rPr>
          <w:rFonts w:ascii="Arial" w:eastAsia="Arial" w:hAnsi="Arial" w:cs="Arial"/>
          <w:sz w:val="22"/>
          <w:szCs w:val="22"/>
        </w:rPr>
        <w:t xml:space="preserve">the </w:t>
      </w:r>
      <w:r>
        <w:rPr>
          <w:rFonts w:ascii="Arial" w:eastAsia="Arial" w:hAnsi="Arial" w:cs="Arial"/>
          <w:sz w:val="22"/>
          <w:szCs w:val="22"/>
        </w:rPr>
        <w:t>Tulse Hill town centre</w:t>
      </w:r>
      <w:r w:rsidR="00B475A1">
        <w:rPr>
          <w:rFonts w:ascii="Arial" w:eastAsia="Arial" w:hAnsi="Arial" w:cs="Arial"/>
          <w:sz w:val="22"/>
          <w:szCs w:val="22"/>
        </w:rPr>
        <w:t xml:space="preserve"> and whether or not </w:t>
      </w:r>
      <w:r w:rsidR="00C507D1">
        <w:rPr>
          <w:rFonts w:ascii="Arial" w:eastAsia="Arial" w:hAnsi="Arial" w:cs="Arial"/>
          <w:sz w:val="22"/>
          <w:szCs w:val="22"/>
        </w:rPr>
        <w:t xml:space="preserve">these </w:t>
      </w:r>
      <w:r w:rsidR="00B475A1">
        <w:rPr>
          <w:rFonts w:ascii="Arial" w:eastAsia="Arial" w:hAnsi="Arial" w:cs="Arial"/>
          <w:sz w:val="22"/>
          <w:szCs w:val="22"/>
        </w:rPr>
        <w:t>residents would consider themselves</w:t>
      </w:r>
      <w:r w:rsidR="00581951">
        <w:rPr>
          <w:rFonts w:ascii="Arial" w:eastAsia="Arial" w:hAnsi="Arial" w:cs="Arial"/>
          <w:sz w:val="22"/>
          <w:szCs w:val="22"/>
        </w:rPr>
        <w:t xml:space="preserve"> part of the wider Norwood area,</w:t>
      </w:r>
      <w:r w:rsidR="00B475A1">
        <w:rPr>
          <w:rFonts w:ascii="Arial" w:eastAsia="Arial" w:hAnsi="Arial" w:cs="Arial"/>
          <w:sz w:val="22"/>
          <w:szCs w:val="22"/>
        </w:rPr>
        <w:t xml:space="preserve"> and </w:t>
      </w:r>
      <w:r w:rsidR="00581951">
        <w:rPr>
          <w:rFonts w:ascii="Arial" w:eastAsia="Arial" w:hAnsi="Arial" w:cs="Arial"/>
          <w:sz w:val="22"/>
          <w:szCs w:val="22"/>
        </w:rPr>
        <w:t>also when</w:t>
      </w:r>
      <w:r w:rsidR="00B475A1">
        <w:rPr>
          <w:rFonts w:ascii="Arial" w:eastAsia="Arial" w:hAnsi="Arial" w:cs="Arial"/>
          <w:sz w:val="22"/>
          <w:szCs w:val="22"/>
        </w:rPr>
        <w:t xml:space="preserve"> boundaries should f</w:t>
      </w:r>
      <w:r w:rsidR="0084499C">
        <w:rPr>
          <w:rFonts w:ascii="Arial" w:eastAsia="Arial" w:hAnsi="Arial" w:cs="Arial"/>
          <w:sz w:val="22"/>
          <w:szCs w:val="22"/>
        </w:rPr>
        <w:t xml:space="preserve">ollow the </w:t>
      </w:r>
      <w:r w:rsidR="00B475A1">
        <w:rPr>
          <w:rFonts w:ascii="Arial" w:eastAsia="Arial" w:hAnsi="Arial" w:cs="Arial"/>
          <w:sz w:val="22"/>
          <w:szCs w:val="22"/>
        </w:rPr>
        <w:t xml:space="preserve">middle of roads </w:t>
      </w:r>
      <w:r w:rsidR="0084499C">
        <w:rPr>
          <w:rFonts w:ascii="Arial" w:eastAsia="Arial" w:hAnsi="Arial" w:cs="Arial"/>
          <w:sz w:val="22"/>
          <w:szCs w:val="22"/>
        </w:rPr>
        <w:t xml:space="preserve">(as usual) </w:t>
      </w:r>
      <w:r w:rsidR="00B475A1">
        <w:rPr>
          <w:rFonts w:ascii="Arial" w:eastAsia="Arial" w:hAnsi="Arial" w:cs="Arial"/>
          <w:sz w:val="22"/>
          <w:szCs w:val="22"/>
        </w:rPr>
        <w:t>or back gardens</w:t>
      </w:r>
      <w:r w:rsidR="00C507D1">
        <w:rPr>
          <w:rFonts w:ascii="Arial" w:eastAsia="Arial" w:hAnsi="Arial" w:cs="Arial"/>
          <w:sz w:val="22"/>
          <w:szCs w:val="22"/>
        </w:rPr>
        <w:t xml:space="preserve"> instead</w:t>
      </w:r>
      <w:r w:rsidR="00B475A1">
        <w:rPr>
          <w:rFonts w:ascii="Arial" w:eastAsia="Arial" w:hAnsi="Arial" w:cs="Arial"/>
          <w:sz w:val="22"/>
          <w:szCs w:val="22"/>
        </w:rPr>
        <w:t xml:space="preserve">. JM pointed out that minor tweaking only was likely to be possible at this stage of the </w:t>
      </w:r>
      <w:r w:rsidR="00C507D1">
        <w:rPr>
          <w:rFonts w:ascii="Arial" w:eastAsia="Arial" w:hAnsi="Arial" w:cs="Arial"/>
          <w:sz w:val="22"/>
          <w:szCs w:val="22"/>
        </w:rPr>
        <w:t xml:space="preserve">Boundary Commission </w:t>
      </w:r>
      <w:r w:rsidR="00B475A1">
        <w:rPr>
          <w:rFonts w:ascii="Arial" w:eastAsia="Arial" w:hAnsi="Arial" w:cs="Arial"/>
          <w:sz w:val="22"/>
          <w:szCs w:val="22"/>
        </w:rPr>
        <w:t xml:space="preserve">consultation; one area of concern for the Council was the proposal to establish </w:t>
      </w:r>
      <w:r w:rsidR="00C507D1">
        <w:rPr>
          <w:rFonts w:ascii="Arial" w:eastAsia="Arial" w:hAnsi="Arial" w:cs="Arial"/>
          <w:sz w:val="22"/>
          <w:szCs w:val="22"/>
        </w:rPr>
        <w:t>one</w:t>
      </w:r>
      <w:r w:rsidR="00B475A1">
        <w:rPr>
          <w:rFonts w:ascii="Arial" w:eastAsia="Arial" w:hAnsi="Arial" w:cs="Arial"/>
          <w:sz w:val="22"/>
          <w:szCs w:val="22"/>
        </w:rPr>
        <w:t xml:space="preserve"> single councillor ward in Streatham. </w:t>
      </w:r>
    </w:p>
    <w:p w:rsidR="0084499C" w:rsidRDefault="0084499C" w:rsidP="0084499C">
      <w:pPr>
        <w:pStyle w:val="xmsonormal"/>
        <w:shd w:val="clear" w:color="auto" w:fill="FFFFFF"/>
        <w:spacing w:before="0" w:beforeAutospacing="0" w:after="0" w:afterAutospacing="0"/>
        <w:jc w:val="both"/>
        <w:rPr>
          <w:rFonts w:ascii="Arial" w:eastAsia="Arial" w:hAnsi="Arial" w:cs="Arial"/>
          <w:sz w:val="22"/>
          <w:szCs w:val="22"/>
        </w:rPr>
      </w:pPr>
    </w:p>
    <w:p w:rsidR="00252571" w:rsidRPr="00252571" w:rsidRDefault="00B475A1" w:rsidP="001A623D">
      <w:pPr>
        <w:pStyle w:val="xmsonormal"/>
        <w:shd w:val="clear" w:color="auto" w:fill="FFFFFF"/>
        <w:spacing w:before="0" w:beforeAutospacing="0" w:after="0" w:afterAutospacing="0"/>
        <w:jc w:val="both"/>
        <w:rPr>
          <w:rFonts w:ascii="Arial" w:eastAsia="Arial" w:hAnsi="Arial" w:cs="Arial"/>
          <w:sz w:val="22"/>
          <w:szCs w:val="22"/>
        </w:rPr>
      </w:pPr>
      <w:proofErr w:type="gramStart"/>
      <w:r>
        <w:rPr>
          <w:rFonts w:ascii="Arial" w:eastAsia="Arial" w:hAnsi="Arial" w:cs="Arial"/>
          <w:sz w:val="22"/>
          <w:szCs w:val="22"/>
        </w:rPr>
        <w:t>SdS</w:t>
      </w:r>
      <w:proofErr w:type="gramEnd"/>
      <w:r>
        <w:rPr>
          <w:rFonts w:ascii="Arial" w:eastAsia="Arial" w:hAnsi="Arial" w:cs="Arial"/>
          <w:sz w:val="22"/>
          <w:szCs w:val="22"/>
        </w:rPr>
        <w:t xml:space="preserve"> would work up a draft for discussion with the committee officers and then other neighbouring groups and NAG, and include any written views from committee members.</w:t>
      </w:r>
    </w:p>
    <w:p w:rsidR="00252571" w:rsidRDefault="00252571" w:rsidP="001A623D">
      <w:pPr>
        <w:pStyle w:val="xmsonormal"/>
        <w:shd w:val="clear" w:color="auto" w:fill="FFFFFF"/>
        <w:spacing w:before="0" w:beforeAutospacing="0" w:after="0" w:afterAutospacing="0"/>
        <w:jc w:val="both"/>
        <w:rPr>
          <w:rFonts w:ascii="Arial" w:eastAsia="Arial" w:hAnsi="Arial" w:cs="Arial"/>
          <w:b/>
          <w:sz w:val="22"/>
          <w:szCs w:val="22"/>
        </w:rPr>
      </w:pPr>
    </w:p>
    <w:p w:rsidR="007B30C4" w:rsidRPr="00F133A8" w:rsidRDefault="006D497F" w:rsidP="001A623D">
      <w:pPr>
        <w:pStyle w:val="ListParagraph"/>
        <w:numPr>
          <w:ilvl w:val="0"/>
          <w:numId w:val="1"/>
        </w:numPr>
        <w:spacing w:line="240" w:lineRule="auto"/>
        <w:ind w:left="360"/>
        <w:jc w:val="both"/>
        <w:rPr>
          <w:rFonts w:ascii="Arial" w:hAnsi="Arial" w:cs="Arial"/>
          <w:b/>
          <w:bCs/>
        </w:rPr>
      </w:pPr>
      <w:r>
        <w:rPr>
          <w:rFonts w:ascii="Arial" w:eastAsia="Arial" w:hAnsi="Arial" w:cs="Arial"/>
          <w:b/>
          <w:lang w:eastAsia="en-GB"/>
        </w:rPr>
        <w:t xml:space="preserve">Wild Norwood </w:t>
      </w:r>
      <w:r w:rsidR="00B475A1">
        <w:rPr>
          <w:rFonts w:ascii="Arial" w:eastAsia="Arial" w:hAnsi="Arial" w:cs="Arial"/>
          <w:b/>
          <w:lang w:eastAsia="en-GB"/>
        </w:rPr>
        <w:t>stats</w:t>
      </w:r>
      <w:r w:rsidR="00B475A1">
        <w:rPr>
          <w:rFonts w:ascii="Arial" w:eastAsia="Arial" w:hAnsi="Arial" w:cs="Arial"/>
          <w:lang w:eastAsia="en-GB"/>
        </w:rPr>
        <w:t xml:space="preserve"> (written report)</w:t>
      </w:r>
    </w:p>
    <w:p w:rsidR="00252571" w:rsidRDefault="00B475A1" w:rsidP="001A623D">
      <w:pPr>
        <w:shd w:val="clear" w:color="auto" w:fill="FFFFFF"/>
        <w:spacing w:after="0" w:line="240" w:lineRule="auto"/>
        <w:jc w:val="both"/>
        <w:rPr>
          <w:rFonts w:ascii="Arial" w:hAnsi="Arial" w:cs="Arial"/>
          <w:color w:val="000000"/>
          <w:shd w:val="clear" w:color="auto" w:fill="FFFFFF"/>
        </w:rPr>
      </w:pPr>
      <w:r>
        <w:rPr>
          <w:rFonts w:ascii="Arial" w:hAnsi="Arial" w:cs="Arial"/>
          <w:color w:val="000000"/>
          <w:shd w:val="clear" w:color="auto" w:fill="FFFFFF"/>
        </w:rPr>
        <w:t xml:space="preserve">Further to the verbal report at the previous meeting, </w:t>
      </w:r>
      <w:r w:rsidR="006D497F" w:rsidRPr="00E04034">
        <w:rPr>
          <w:rFonts w:ascii="Arial" w:hAnsi="Arial" w:cs="Arial"/>
          <w:color w:val="000000"/>
          <w:shd w:val="clear" w:color="auto" w:fill="FFFFFF"/>
        </w:rPr>
        <w:t xml:space="preserve">KH </w:t>
      </w:r>
      <w:r w:rsidR="00252571">
        <w:rPr>
          <w:rFonts w:ascii="Arial" w:hAnsi="Arial" w:cs="Arial"/>
          <w:color w:val="000000"/>
          <w:shd w:val="clear" w:color="auto" w:fill="FFFFFF"/>
        </w:rPr>
        <w:t xml:space="preserve">introduced the written report on </w:t>
      </w:r>
      <w:r w:rsidR="006D497F" w:rsidRPr="00E04034">
        <w:rPr>
          <w:rFonts w:ascii="Arial" w:hAnsi="Arial" w:cs="Arial"/>
          <w:color w:val="000000"/>
          <w:shd w:val="clear" w:color="auto" w:fill="FFFFFF"/>
        </w:rPr>
        <w:t>the success</w:t>
      </w:r>
      <w:r w:rsidR="00252571">
        <w:rPr>
          <w:rFonts w:ascii="Arial" w:hAnsi="Arial" w:cs="Arial"/>
          <w:color w:val="000000"/>
          <w:shd w:val="clear" w:color="auto" w:fill="FFFFFF"/>
        </w:rPr>
        <w:t>ful</w:t>
      </w:r>
      <w:r w:rsidR="006D497F" w:rsidRPr="00E04034">
        <w:rPr>
          <w:rFonts w:ascii="Arial" w:hAnsi="Arial" w:cs="Arial"/>
          <w:color w:val="000000"/>
          <w:shd w:val="clear" w:color="auto" w:fill="FFFFFF"/>
        </w:rPr>
        <w:t xml:space="preserve"> two week </w:t>
      </w:r>
      <w:r w:rsidR="003A7F69">
        <w:rPr>
          <w:rFonts w:ascii="Arial" w:hAnsi="Arial" w:cs="Arial"/>
          <w:color w:val="000000"/>
          <w:shd w:val="clear" w:color="auto" w:fill="FFFFFF"/>
        </w:rPr>
        <w:t xml:space="preserve">Wild Norwood </w:t>
      </w:r>
      <w:r w:rsidR="006D497F" w:rsidRPr="00E04034">
        <w:rPr>
          <w:rFonts w:ascii="Arial" w:hAnsi="Arial" w:cs="Arial"/>
          <w:color w:val="000000"/>
          <w:shd w:val="clear" w:color="auto" w:fill="FFFFFF"/>
        </w:rPr>
        <w:t>festival</w:t>
      </w:r>
      <w:r w:rsidR="00252571">
        <w:rPr>
          <w:rFonts w:ascii="Arial" w:hAnsi="Arial" w:cs="Arial"/>
          <w:color w:val="000000"/>
          <w:shd w:val="clear" w:color="auto" w:fill="FFFFFF"/>
        </w:rPr>
        <w:t>. She was hoping to run a festival in 2021.</w:t>
      </w:r>
    </w:p>
    <w:p w:rsidR="00252571" w:rsidRDefault="00252571" w:rsidP="001A623D">
      <w:pPr>
        <w:shd w:val="clear" w:color="auto" w:fill="FFFFFF"/>
        <w:spacing w:after="0" w:line="240" w:lineRule="auto"/>
        <w:jc w:val="both"/>
        <w:rPr>
          <w:rFonts w:ascii="Arial" w:hAnsi="Arial" w:cs="Arial"/>
          <w:color w:val="000000"/>
          <w:shd w:val="clear" w:color="auto" w:fill="FFFFFF"/>
        </w:rPr>
      </w:pPr>
    </w:p>
    <w:p w:rsidR="003A7F69" w:rsidRDefault="0081334B" w:rsidP="001A623D">
      <w:pPr>
        <w:shd w:val="clear" w:color="auto" w:fill="FFFFFF" w:themeFill="background1"/>
        <w:spacing w:after="0" w:line="240" w:lineRule="auto"/>
        <w:jc w:val="both"/>
        <w:rPr>
          <w:rFonts w:ascii="Arial" w:hAnsi="Arial" w:cs="Arial"/>
          <w:bCs/>
          <w:color w:val="000000"/>
          <w:shd w:val="clear" w:color="auto" w:fill="FFFFFF"/>
        </w:rPr>
      </w:pPr>
      <w:proofErr w:type="gramStart"/>
      <w:r>
        <w:rPr>
          <w:rFonts w:ascii="Arial" w:hAnsi="Arial" w:cs="Arial"/>
          <w:bCs/>
          <w:color w:val="000000"/>
          <w:shd w:val="clear" w:color="auto" w:fill="FFFFFF"/>
        </w:rPr>
        <w:t>SdS</w:t>
      </w:r>
      <w:proofErr w:type="gramEnd"/>
      <w:r>
        <w:rPr>
          <w:rFonts w:ascii="Arial" w:hAnsi="Arial" w:cs="Arial"/>
          <w:bCs/>
          <w:color w:val="000000"/>
          <w:shd w:val="clear" w:color="auto" w:fill="FFFFFF"/>
        </w:rPr>
        <w:t xml:space="preserve"> thanked KH </w:t>
      </w:r>
      <w:r w:rsidR="00B475A1">
        <w:rPr>
          <w:rFonts w:ascii="Arial" w:hAnsi="Arial" w:cs="Arial"/>
          <w:bCs/>
          <w:color w:val="000000"/>
          <w:shd w:val="clear" w:color="auto" w:fill="FFFFFF"/>
        </w:rPr>
        <w:t xml:space="preserve">again </w:t>
      </w:r>
      <w:r>
        <w:rPr>
          <w:rFonts w:ascii="Arial" w:hAnsi="Arial" w:cs="Arial"/>
          <w:bCs/>
          <w:color w:val="000000"/>
          <w:shd w:val="clear" w:color="auto" w:fill="FFFFFF"/>
        </w:rPr>
        <w:t>on behalf of the Committee for all the work undertaken and the promotion of Norwood Forum.</w:t>
      </w:r>
    </w:p>
    <w:p w:rsidR="003A7F69" w:rsidRDefault="003A7F69" w:rsidP="001A623D">
      <w:pPr>
        <w:shd w:val="clear" w:color="auto" w:fill="FFFFFF" w:themeFill="background1"/>
        <w:spacing w:after="0" w:line="240" w:lineRule="auto"/>
        <w:jc w:val="both"/>
        <w:rPr>
          <w:rFonts w:ascii="Arial" w:hAnsi="Arial" w:cs="Arial"/>
          <w:bCs/>
          <w:color w:val="000000"/>
          <w:shd w:val="clear" w:color="auto" w:fill="FFFFFF"/>
        </w:rPr>
      </w:pPr>
    </w:p>
    <w:p w:rsidR="00F72DE2" w:rsidRPr="00F72DE2" w:rsidRDefault="00F72DE2" w:rsidP="001A623D">
      <w:pPr>
        <w:pStyle w:val="ListParagraph"/>
        <w:numPr>
          <w:ilvl w:val="0"/>
          <w:numId w:val="1"/>
        </w:numPr>
        <w:shd w:val="clear" w:color="auto" w:fill="FFFFFF" w:themeFill="background1"/>
        <w:spacing w:line="240" w:lineRule="auto"/>
        <w:ind w:left="426"/>
        <w:jc w:val="both"/>
        <w:rPr>
          <w:rFonts w:ascii="Arial" w:eastAsia="Arial" w:hAnsi="Arial" w:cs="Arial"/>
          <w:b/>
          <w:lang w:eastAsia="en-GB"/>
        </w:rPr>
      </w:pPr>
      <w:r w:rsidRPr="005F1DF8">
        <w:rPr>
          <w:rFonts w:ascii="Arial" w:hAnsi="Arial" w:cs="Arial"/>
          <w:b/>
          <w:shd w:val="clear" w:color="auto" w:fill="FFFFFF"/>
        </w:rPr>
        <w:t xml:space="preserve">Community Conversations: </w:t>
      </w:r>
      <w:r w:rsidRPr="005F1DF8">
        <w:rPr>
          <w:rFonts w:ascii="Arial" w:hAnsi="Arial" w:cs="Arial"/>
          <w:b/>
          <w:color w:val="201F1E"/>
          <w:shd w:val="clear" w:color="auto" w:fill="FFFFFF"/>
        </w:rPr>
        <w:t>15</w:t>
      </w:r>
      <w:r>
        <w:rPr>
          <w:rFonts w:ascii="Arial" w:hAnsi="Arial" w:cs="Arial"/>
          <w:b/>
          <w:color w:val="201F1E"/>
          <w:shd w:val="clear" w:color="auto" w:fill="FFFFFF"/>
        </w:rPr>
        <w:t xml:space="preserve"> </w:t>
      </w:r>
      <w:r w:rsidRPr="005F1DF8">
        <w:rPr>
          <w:rFonts w:ascii="Arial" w:hAnsi="Arial" w:cs="Arial"/>
          <w:b/>
          <w:color w:val="201F1E"/>
          <w:shd w:val="clear" w:color="auto" w:fill="FFFFFF"/>
        </w:rPr>
        <w:t>min</w:t>
      </w:r>
      <w:r>
        <w:rPr>
          <w:rFonts w:ascii="Arial" w:hAnsi="Arial" w:cs="Arial"/>
          <w:b/>
          <w:color w:val="201F1E"/>
          <w:shd w:val="clear" w:color="auto" w:fill="FFFFFF"/>
        </w:rPr>
        <w:t>ute</w:t>
      </w:r>
      <w:r w:rsidRPr="005F1DF8">
        <w:rPr>
          <w:rFonts w:ascii="Arial" w:hAnsi="Arial" w:cs="Arial"/>
          <w:b/>
          <w:color w:val="201F1E"/>
          <w:shd w:val="clear" w:color="auto" w:fill="FFFFFF"/>
        </w:rPr>
        <w:t xml:space="preserve"> City</w:t>
      </w:r>
      <w:r>
        <w:rPr>
          <w:rFonts w:ascii="Arial" w:hAnsi="Arial" w:cs="Arial"/>
          <w:b/>
          <w:color w:val="201F1E"/>
          <w:shd w:val="clear" w:color="auto" w:fill="FFFFFF"/>
        </w:rPr>
        <w:t xml:space="preserve"> </w:t>
      </w:r>
    </w:p>
    <w:p w:rsidR="00F72DE2" w:rsidRPr="00F47631" w:rsidRDefault="00F47631" w:rsidP="00963ED8">
      <w:pPr>
        <w:shd w:val="clear" w:color="auto" w:fill="FFFFFF" w:themeFill="background1"/>
        <w:spacing w:line="240" w:lineRule="auto"/>
        <w:ind w:left="66"/>
        <w:jc w:val="both"/>
        <w:rPr>
          <w:rFonts w:ascii="Arial" w:eastAsia="Arial" w:hAnsi="Arial" w:cs="Arial"/>
          <w:lang w:eastAsia="en-GB"/>
        </w:rPr>
      </w:pPr>
      <w:r w:rsidRPr="00F47631">
        <w:rPr>
          <w:rFonts w:ascii="Arial" w:eastAsia="Arial" w:hAnsi="Arial" w:cs="Arial"/>
          <w:lang w:eastAsia="en-GB"/>
        </w:rPr>
        <w:t xml:space="preserve">KH reported further on the 15 minute city </w:t>
      </w:r>
      <w:r w:rsidR="00963ED8">
        <w:rPr>
          <w:rFonts w:ascii="Arial" w:eastAsia="Arial" w:hAnsi="Arial" w:cs="Arial"/>
          <w:lang w:eastAsia="en-GB"/>
        </w:rPr>
        <w:t>Community Conversation</w:t>
      </w:r>
      <w:r w:rsidRPr="00F47631">
        <w:rPr>
          <w:rFonts w:ascii="Arial" w:eastAsia="Arial" w:hAnsi="Arial" w:cs="Arial"/>
          <w:lang w:eastAsia="en-GB"/>
        </w:rPr>
        <w:t xml:space="preserve"> held as part of the Wild Norwood Fest</w:t>
      </w:r>
      <w:r w:rsidR="00963ED8">
        <w:rPr>
          <w:rFonts w:ascii="Arial" w:eastAsia="Arial" w:hAnsi="Arial" w:cs="Arial"/>
          <w:lang w:eastAsia="en-GB"/>
        </w:rPr>
        <w:t xml:space="preserve">ival. This is a concept from Paris, aiming to provide a neighbourhood with all the </w:t>
      </w:r>
      <w:r w:rsidRPr="00F47631">
        <w:rPr>
          <w:rFonts w:ascii="Arial" w:eastAsia="Arial" w:hAnsi="Arial" w:cs="Arial"/>
          <w:lang w:eastAsia="en-GB"/>
        </w:rPr>
        <w:t>services</w:t>
      </w:r>
      <w:r w:rsidR="00963ED8">
        <w:rPr>
          <w:rFonts w:ascii="Arial" w:eastAsia="Arial" w:hAnsi="Arial" w:cs="Arial"/>
          <w:lang w:eastAsia="en-GB"/>
        </w:rPr>
        <w:t xml:space="preserve"> its needs </w:t>
      </w:r>
      <w:r>
        <w:rPr>
          <w:rFonts w:ascii="Arial" w:eastAsia="Arial" w:hAnsi="Arial" w:cs="Arial"/>
          <w:lang w:eastAsia="en-GB"/>
        </w:rPr>
        <w:t xml:space="preserve">within about </w:t>
      </w:r>
      <w:r w:rsidRPr="00F47631">
        <w:rPr>
          <w:rFonts w:ascii="Arial" w:eastAsia="Arial" w:hAnsi="Arial" w:cs="Arial"/>
          <w:lang w:eastAsia="en-GB"/>
        </w:rPr>
        <w:t>a 15 minute walk. A</w:t>
      </w:r>
      <w:r w:rsidR="00963ED8">
        <w:rPr>
          <w:rFonts w:ascii="Arial" w:eastAsia="Arial" w:hAnsi="Arial" w:cs="Arial"/>
          <w:lang w:eastAsia="en-GB"/>
        </w:rPr>
        <w:t xml:space="preserve"> second meeting to take the project forward is being arranged for the following week. </w:t>
      </w:r>
      <w:r w:rsidRPr="00F47631">
        <w:rPr>
          <w:rFonts w:ascii="Arial" w:eastAsia="Arial" w:hAnsi="Arial" w:cs="Arial"/>
          <w:lang w:eastAsia="en-GB"/>
        </w:rPr>
        <w:t xml:space="preserve">The NPA Chair was keen for the concept to be included in the developing neighbourhood plan. </w:t>
      </w:r>
    </w:p>
    <w:p w:rsidR="00842394" w:rsidRDefault="00104991" w:rsidP="001A623D">
      <w:pPr>
        <w:pStyle w:val="ListParagraph"/>
        <w:numPr>
          <w:ilvl w:val="0"/>
          <w:numId w:val="1"/>
        </w:numPr>
        <w:shd w:val="clear" w:color="auto" w:fill="FFFFFF" w:themeFill="background1"/>
        <w:spacing w:line="240" w:lineRule="auto"/>
        <w:ind w:left="426"/>
        <w:jc w:val="both"/>
        <w:rPr>
          <w:rFonts w:ascii="Arial" w:eastAsia="Arial" w:hAnsi="Arial" w:cs="Arial"/>
          <w:b/>
          <w:lang w:eastAsia="en-GB"/>
        </w:rPr>
      </w:pPr>
      <w:r>
        <w:rPr>
          <w:rFonts w:ascii="Arial" w:eastAsia="Arial" w:hAnsi="Arial" w:cs="Arial"/>
          <w:b/>
          <w:lang w:eastAsia="en-GB"/>
        </w:rPr>
        <w:t>Community Safety Partnership</w:t>
      </w:r>
      <w:r w:rsidR="00F47631">
        <w:rPr>
          <w:rFonts w:ascii="Arial" w:eastAsia="Arial" w:hAnsi="Arial" w:cs="Arial"/>
          <w:b/>
          <w:lang w:eastAsia="en-GB"/>
        </w:rPr>
        <w:t xml:space="preserve"> </w:t>
      </w:r>
      <w:r w:rsidR="00F47631" w:rsidRPr="00F47631">
        <w:rPr>
          <w:rFonts w:ascii="Arial" w:eastAsia="Arial" w:hAnsi="Arial" w:cs="Arial"/>
          <w:lang w:eastAsia="en-GB"/>
        </w:rPr>
        <w:t>(written report</w:t>
      </w:r>
      <w:r w:rsidR="00485505" w:rsidRPr="00F47631">
        <w:rPr>
          <w:rFonts w:ascii="Arial" w:eastAsia="Arial" w:hAnsi="Arial" w:cs="Arial"/>
          <w:lang w:eastAsia="en-GB"/>
        </w:rPr>
        <w:t>)</w:t>
      </w:r>
    </w:p>
    <w:p w:rsidR="00F47631" w:rsidRDefault="00104991" w:rsidP="001A623D">
      <w:pPr>
        <w:shd w:val="clear" w:color="auto" w:fill="FFFFFF" w:themeFill="background1"/>
        <w:spacing w:after="0" w:line="240" w:lineRule="auto"/>
        <w:jc w:val="both"/>
        <w:rPr>
          <w:rFonts w:ascii="Arial" w:eastAsia="Arial" w:hAnsi="Arial" w:cs="Arial"/>
          <w:lang w:eastAsia="en-GB"/>
        </w:rPr>
      </w:pPr>
      <w:r>
        <w:rPr>
          <w:rFonts w:ascii="Arial" w:eastAsia="Arial" w:hAnsi="Arial" w:cs="Arial"/>
          <w:lang w:eastAsia="en-GB"/>
        </w:rPr>
        <w:t>PV</w:t>
      </w:r>
      <w:r w:rsidR="00842394" w:rsidRPr="00842394">
        <w:rPr>
          <w:rFonts w:ascii="Arial" w:eastAsia="Arial" w:hAnsi="Arial" w:cs="Arial"/>
          <w:lang w:eastAsia="en-GB"/>
        </w:rPr>
        <w:t xml:space="preserve"> </w:t>
      </w:r>
      <w:r w:rsidR="00F47631">
        <w:rPr>
          <w:rFonts w:ascii="Arial" w:eastAsia="Arial" w:hAnsi="Arial" w:cs="Arial"/>
          <w:lang w:eastAsia="en-GB"/>
        </w:rPr>
        <w:t xml:space="preserve">introduced the written report on latest activity, and </w:t>
      </w:r>
      <w:r w:rsidR="00842394" w:rsidRPr="00842394">
        <w:rPr>
          <w:rFonts w:ascii="Arial" w:eastAsia="Arial" w:hAnsi="Arial" w:cs="Arial"/>
          <w:lang w:eastAsia="en-GB"/>
        </w:rPr>
        <w:t>reported</w:t>
      </w:r>
      <w:r>
        <w:rPr>
          <w:rFonts w:ascii="Arial" w:eastAsia="Arial" w:hAnsi="Arial" w:cs="Arial"/>
          <w:lang w:eastAsia="en-GB"/>
        </w:rPr>
        <w:t xml:space="preserve"> on</w:t>
      </w:r>
      <w:r w:rsidR="006A327E">
        <w:rPr>
          <w:rFonts w:ascii="Arial" w:eastAsia="Arial" w:hAnsi="Arial" w:cs="Arial"/>
          <w:lang w:eastAsia="en-GB"/>
        </w:rPr>
        <w:t xml:space="preserve"> the </w:t>
      </w:r>
      <w:r w:rsidR="00963ED8">
        <w:rPr>
          <w:rFonts w:ascii="Arial" w:eastAsia="Arial" w:hAnsi="Arial" w:cs="Arial"/>
          <w:lang w:eastAsia="en-GB"/>
        </w:rPr>
        <w:t>‘</w:t>
      </w:r>
      <w:r w:rsidR="00F47631">
        <w:rPr>
          <w:rFonts w:ascii="Arial" w:eastAsia="Arial" w:hAnsi="Arial" w:cs="Arial"/>
          <w:lang w:eastAsia="en-GB"/>
        </w:rPr>
        <w:t>coalition of the willing</w:t>
      </w:r>
      <w:r w:rsidR="00963ED8">
        <w:rPr>
          <w:rFonts w:ascii="Arial" w:eastAsia="Arial" w:hAnsi="Arial" w:cs="Arial"/>
          <w:lang w:eastAsia="en-GB"/>
        </w:rPr>
        <w:t>’</w:t>
      </w:r>
      <w:r w:rsidR="00F47631">
        <w:rPr>
          <w:rFonts w:ascii="Arial" w:eastAsia="Arial" w:hAnsi="Arial" w:cs="Arial"/>
          <w:lang w:eastAsia="en-GB"/>
        </w:rPr>
        <w:t xml:space="preserve"> nature o</w:t>
      </w:r>
      <w:r w:rsidR="00C507D1">
        <w:rPr>
          <w:rFonts w:ascii="Arial" w:eastAsia="Arial" w:hAnsi="Arial" w:cs="Arial"/>
          <w:lang w:eastAsia="en-GB"/>
        </w:rPr>
        <w:t>f the initiative and his role as</w:t>
      </w:r>
      <w:r w:rsidR="00F47631">
        <w:rPr>
          <w:rFonts w:ascii="Arial" w:eastAsia="Arial" w:hAnsi="Arial" w:cs="Arial"/>
          <w:lang w:eastAsia="en-GB"/>
        </w:rPr>
        <w:t xml:space="preserve"> </w:t>
      </w:r>
      <w:proofErr w:type="spellStart"/>
      <w:r w:rsidR="00F47631">
        <w:rPr>
          <w:rFonts w:ascii="Arial" w:eastAsia="Arial" w:hAnsi="Arial" w:cs="Arial"/>
          <w:lang w:eastAsia="en-GB"/>
        </w:rPr>
        <w:t>convenor</w:t>
      </w:r>
      <w:proofErr w:type="spellEnd"/>
      <w:r w:rsidR="00F47631">
        <w:rPr>
          <w:rFonts w:ascii="Arial" w:eastAsia="Arial" w:hAnsi="Arial" w:cs="Arial"/>
          <w:lang w:eastAsia="en-GB"/>
        </w:rPr>
        <w:t xml:space="preserve">. One possible issue of concern was the </w:t>
      </w:r>
      <w:r w:rsidR="00F47631">
        <w:rPr>
          <w:rFonts w:ascii="Arial" w:eastAsia="Arial" w:hAnsi="Arial" w:cs="Arial"/>
          <w:lang w:eastAsia="en-GB"/>
        </w:rPr>
        <w:lastRenderedPageBreak/>
        <w:t xml:space="preserve">reduction in </w:t>
      </w:r>
      <w:r w:rsidR="00C507D1">
        <w:rPr>
          <w:rFonts w:ascii="Arial" w:eastAsia="Arial" w:hAnsi="Arial" w:cs="Arial"/>
          <w:lang w:eastAsia="en-GB"/>
        </w:rPr>
        <w:t>the number of proposed Lambeth M</w:t>
      </w:r>
      <w:r w:rsidR="00F47631">
        <w:rPr>
          <w:rFonts w:ascii="Arial" w:eastAsia="Arial" w:hAnsi="Arial" w:cs="Arial"/>
          <w:lang w:eastAsia="en-GB"/>
        </w:rPr>
        <w:t>ade hubs from four to three with the apparent deletion of the West Norwood hub. He would report further.</w:t>
      </w:r>
    </w:p>
    <w:p w:rsidR="006A327E" w:rsidRPr="00F7281D" w:rsidRDefault="006A327E" w:rsidP="001A623D">
      <w:pPr>
        <w:shd w:val="clear" w:color="auto" w:fill="FFFFFF" w:themeFill="background1"/>
        <w:spacing w:after="0" w:line="240" w:lineRule="auto"/>
        <w:jc w:val="both"/>
        <w:rPr>
          <w:rFonts w:ascii="Arial" w:eastAsia="Arial" w:hAnsi="Arial" w:cs="Arial"/>
          <w:lang w:eastAsia="en-GB"/>
        </w:rPr>
      </w:pPr>
    </w:p>
    <w:p w:rsidR="00485505" w:rsidRPr="00CB3426" w:rsidRDefault="00CB3426" w:rsidP="0099147A">
      <w:pPr>
        <w:pStyle w:val="ListParagraph"/>
        <w:numPr>
          <w:ilvl w:val="0"/>
          <w:numId w:val="1"/>
        </w:numPr>
        <w:shd w:val="clear" w:color="auto" w:fill="FFFFFF" w:themeFill="background1"/>
        <w:ind w:left="360"/>
        <w:jc w:val="both"/>
        <w:rPr>
          <w:rFonts w:ascii="Arial" w:eastAsia="Arial" w:hAnsi="Arial" w:cs="Arial"/>
          <w:b/>
        </w:rPr>
      </w:pPr>
      <w:r w:rsidRPr="00CB3426">
        <w:rPr>
          <w:rFonts w:ascii="Arial" w:eastAsia="Arial" w:hAnsi="Arial" w:cs="Arial"/>
          <w:b/>
        </w:rPr>
        <w:t>Streetworks update:  Norwood Road and Tulse Hill gyratory system</w:t>
      </w:r>
    </w:p>
    <w:p w:rsidR="00CB3426" w:rsidRDefault="006A327E" w:rsidP="001A623D">
      <w:pPr>
        <w:spacing w:before="240" w:after="0" w:line="240" w:lineRule="auto"/>
        <w:jc w:val="both"/>
        <w:rPr>
          <w:rFonts w:ascii="Arial" w:hAnsi="Arial" w:cs="Arial"/>
          <w:bCs/>
        </w:rPr>
      </w:pPr>
      <w:proofErr w:type="gramStart"/>
      <w:r>
        <w:rPr>
          <w:rFonts w:ascii="Arial" w:hAnsi="Arial" w:cs="Arial"/>
          <w:bCs/>
        </w:rPr>
        <w:t>SdS</w:t>
      </w:r>
      <w:proofErr w:type="gramEnd"/>
      <w:r>
        <w:rPr>
          <w:rFonts w:ascii="Arial" w:hAnsi="Arial" w:cs="Arial"/>
          <w:bCs/>
        </w:rPr>
        <w:t xml:space="preserve"> reported that</w:t>
      </w:r>
      <w:r w:rsidR="00CB3426">
        <w:rPr>
          <w:rFonts w:ascii="Arial" w:hAnsi="Arial" w:cs="Arial"/>
          <w:bCs/>
        </w:rPr>
        <w:t xml:space="preserve">, in the light of the cuts to TfL funding, a response from the Council on the future of the </w:t>
      </w:r>
      <w:r w:rsidR="00D40D8B">
        <w:rPr>
          <w:rFonts w:ascii="Arial" w:hAnsi="Arial" w:cs="Arial"/>
          <w:bCs/>
        </w:rPr>
        <w:t xml:space="preserve">removal of the </w:t>
      </w:r>
      <w:r w:rsidR="00CB3426">
        <w:rPr>
          <w:rFonts w:ascii="Arial" w:hAnsi="Arial" w:cs="Arial"/>
          <w:bCs/>
        </w:rPr>
        <w:t xml:space="preserve">Tulse Hill gyratory was still awaited. The lead councillor had </w:t>
      </w:r>
      <w:proofErr w:type="gramStart"/>
      <w:r w:rsidR="00CB3426">
        <w:rPr>
          <w:rFonts w:ascii="Arial" w:hAnsi="Arial" w:cs="Arial"/>
          <w:bCs/>
        </w:rPr>
        <w:t>tweeted</w:t>
      </w:r>
      <w:proofErr w:type="gramEnd"/>
      <w:r w:rsidR="00CB3426">
        <w:rPr>
          <w:rFonts w:ascii="Arial" w:hAnsi="Arial" w:cs="Arial"/>
          <w:bCs/>
        </w:rPr>
        <w:t xml:space="preserve"> other groups but had made no contact with Norwood Forum. On the Norwood Road phase, three months had passed since the short holding response was received from the lead officer; he had chased. </w:t>
      </w:r>
    </w:p>
    <w:p w:rsidR="00CB3426" w:rsidRDefault="00CB3426" w:rsidP="001A623D">
      <w:pPr>
        <w:spacing w:before="240" w:after="0" w:line="240" w:lineRule="auto"/>
        <w:jc w:val="both"/>
        <w:rPr>
          <w:rFonts w:ascii="Arial" w:hAnsi="Arial" w:cs="Arial"/>
          <w:bCs/>
        </w:rPr>
      </w:pPr>
      <w:r>
        <w:rPr>
          <w:rFonts w:ascii="Arial" w:hAnsi="Arial" w:cs="Arial"/>
          <w:bCs/>
        </w:rPr>
        <w:t xml:space="preserve">JM reported that </w:t>
      </w:r>
      <w:r w:rsidR="004353C1">
        <w:rPr>
          <w:rFonts w:ascii="Arial" w:hAnsi="Arial" w:cs="Arial"/>
          <w:bCs/>
        </w:rPr>
        <w:t xml:space="preserve">Streetworks had been raised with the Cabinet Member: Councillor Clare Holland. Also, </w:t>
      </w:r>
      <w:r w:rsidR="00963ED8">
        <w:rPr>
          <w:rFonts w:ascii="Arial" w:hAnsi="Arial" w:cs="Arial"/>
          <w:bCs/>
        </w:rPr>
        <w:t>changes to the Waylett Place</w:t>
      </w:r>
      <w:r>
        <w:rPr>
          <w:rFonts w:ascii="Arial" w:hAnsi="Arial" w:cs="Arial"/>
          <w:bCs/>
        </w:rPr>
        <w:t xml:space="preserve"> car park spaces were </w:t>
      </w:r>
      <w:r w:rsidR="004353C1">
        <w:rPr>
          <w:rFonts w:ascii="Arial" w:hAnsi="Arial" w:cs="Arial"/>
          <w:bCs/>
        </w:rPr>
        <w:t xml:space="preserve">being </w:t>
      </w:r>
      <w:r>
        <w:rPr>
          <w:rFonts w:ascii="Arial" w:hAnsi="Arial" w:cs="Arial"/>
          <w:bCs/>
        </w:rPr>
        <w:t>proposed</w:t>
      </w:r>
      <w:r w:rsidR="004353C1">
        <w:rPr>
          <w:rFonts w:ascii="Arial" w:hAnsi="Arial" w:cs="Arial"/>
          <w:bCs/>
        </w:rPr>
        <w:t xml:space="preserve"> by officers</w:t>
      </w:r>
      <w:r>
        <w:rPr>
          <w:rFonts w:ascii="Arial" w:hAnsi="Arial" w:cs="Arial"/>
          <w:bCs/>
        </w:rPr>
        <w:t xml:space="preserve">, which would </w:t>
      </w:r>
      <w:r w:rsidR="004353C1">
        <w:rPr>
          <w:rFonts w:ascii="Arial" w:hAnsi="Arial" w:cs="Arial"/>
          <w:bCs/>
        </w:rPr>
        <w:t xml:space="preserve">reduce </w:t>
      </w:r>
      <w:r>
        <w:rPr>
          <w:rFonts w:ascii="Arial" w:hAnsi="Arial" w:cs="Arial"/>
          <w:bCs/>
        </w:rPr>
        <w:t xml:space="preserve">the provision installed under Streetworks to balance the loss of </w:t>
      </w:r>
      <w:r w:rsidR="004353C1">
        <w:rPr>
          <w:rFonts w:ascii="Arial" w:hAnsi="Arial" w:cs="Arial"/>
          <w:bCs/>
        </w:rPr>
        <w:t xml:space="preserve">car </w:t>
      </w:r>
      <w:r>
        <w:rPr>
          <w:rFonts w:ascii="Arial" w:hAnsi="Arial" w:cs="Arial"/>
          <w:bCs/>
        </w:rPr>
        <w:t xml:space="preserve">parking spaces on Norwood Road. </w:t>
      </w:r>
    </w:p>
    <w:p w:rsidR="00CB3426" w:rsidRDefault="00CB3426" w:rsidP="001A623D">
      <w:pPr>
        <w:spacing w:before="240" w:after="0" w:line="240" w:lineRule="auto"/>
        <w:jc w:val="both"/>
        <w:rPr>
          <w:rFonts w:ascii="Arial" w:hAnsi="Arial" w:cs="Arial"/>
          <w:bCs/>
        </w:rPr>
      </w:pPr>
      <w:r>
        <w:rPr>
          <w:rFonts w:ascii="Arial" w:hAnsi="Arial" w:cs="Arial"/>
          <w:bCs/>
        </w:rPr>
        <w:t xml:space="preserve">After </w:t>
      </w:r>
      <w:r w:rsidR="004353C1">
        <w:rPr>
          <w:rFonts w:ascii="Arial" w:hAnsi="Arial" w:cs="Arial"/>
          <w:bCs/>
        </w:rPr>
        <w:t xml:space="preserve">further </w:t>
      </w:r>
      <w:r>
        <w:rPr>
          <w:rFonts w:ascii="Arial" w:hAnsi="Arial" w:cs="Arial"/>
          <w:bCs/>
        </w:rPr>
        <w:t xml:space="preserve">discussion, JM agreed to seek a response from Councillor Anna Birley.  </w:t>
      </w:r>
    </w:p>
    <w:p w:rsidR="004353C1" w:rsidRDefault="004353C1" w:rsidP="001A623D">
      <w:pPr>
        <w:spacing w:after="0" w:line="240" w:lineRule="auto"/>
        <w:jc w:val="both"/>
        <w:rPr>
          <w:rFonts w:ascii="Arial" w:hAnsi="Arial" w:cs="Arial"/>
        </w:rPr>
      </w:pPr>
    </w:p>
    <w:p w:rsidR="00C8361D" w:rsidRPr="00C8361D" w:rsidRDefault="004353C1" w:rsidP="001A623D">
      <w:pPr>
        <w:pStyle w:val="ListParagraph"/>
        <w:numPr>
          <w:ilvl w:val="0"/>
          <w:numId w:val="1"/>
        </w:numPr>
        <w:shd w:val="clear" w:color="auto" w:fill="FFFFFF" w:themeFill="background1"/>
        <w:spacing w:line="240" w:lineRule="auto"/>
        <w:ind w:left="360"/>
        <w:jc w:val="both"/>
        <w:rPr>
          <w:rFonts w:ascii="Arial" w:eastAsia="Arial" w:hAnsi="Arial" w:cs="Arial"/>
          <w:lang w:eastAsia="en-GB"/>
        </w:rPr>
      </w:pPr>
      <w:r>
        <w:rPr>
          <w:rFonts w:ascii="Arial" w:eastAsia="Arial" w:hAnsi="Arial" w:cs="Arial"/>
          <w:b/>
          <w:lang w:eastAsia="en-GB"/>
        </w:rPr>
        <w:t>Heritage issues</w:t>
      </w:r>
      <w:r w:rsidRPr="004353C1">
        <w:rPr>
          <w:rFonts w:ascii="Arial" w:eastAsia="Arial" w:hAnsi="Arial" w:cs="Arial"/>
          <w:lang w:eastAsia="en-GB"/>
        </w:rPr>
        <w:t xml:space="preserve"> (written report)</w:t>
      </w:r>
    </w:p>
    <w:p w:rsidR="00A11C6A" w:rsidRPr="00A11C6A" w:rsidRDefault="00A11C6A" w:rsidP="00A11C6A">
      <w:pPr>
        <w:spacing w:after="0" w:line="240" w:lineRule="auto"/>
        <w:jc w:val="both"/>
        <w:rPr>
          <w:rFonts w:ascii="Arial" w:hAnsi="Arial" w:cs="Arial"/>
          <w:bCs/>
        </w:rPr>
      </w:pPr>
      <w:r w:rsidRPr="00A11C6A">
        <w:rPr>
          <w:rFonts w:ascii="Arial" w:hAnsi="Arial" w:cs="Arial"/>
          <w:bCs/>
        </w:rPr>
        <w:t>The report covered the Blue Plaques project (phase 2) and West Norwood Cemetery issues. On the Lambeth Local History Forum, Norwood Forum would have an entry in the annual local walks leaflet for the self-guided Blue Plaque trail, and there would be an opportunity to be involved in the Lambeth Heritage Festival.</w:t>
      </w:r>
    </w:p>
    <w:p w:rsidR="00956CA0" w:rsidRPr="007E1C5C" w:rsidRDefault="00956CA0" w:rsidP="001A623D">
      <w:pPr>
        <w:spacing w:after="0" w:line="240" w:lineRule="auto"/>
        <w:jc w:val="both"/>
        <w:rPr>
          <w:rFonts w:ascii="Arial" w:hAnsi="Arial" w:cs="Arial"/>
          <w:bCs/>
        </w:rPr>
      </w:pPr>
    </w:p>
    <w:p w:rsidR="00D32CAC" w:rsidRPr="00485505" w:rsidRDefault="00577FB4" w:rsidP="001A623D">
      <w:pPr>
        <w:pStyle w:val="ListParagraph"/>
        <w:numPr>
          <w:ilvl w:val="0"/>
          <w:numId w:val="1"/>
        </w:numPr>
        <w:spacing w:after="0" w:line="240" w:lineRule="auto"/>
        <w:ind w:left="360"/>
        <w:jc w:val="both"/>
        <w:rPr>
          <w:rFonts w:ascii="Arial" w:hAnsi="Arial" w:cs="Arial"/>
          <w:b/>
          <w:bCs/>
        </w:rPr>
      </w:pPr>
      <w:r w:rsidRPr="00485505">
        <w:rPr>
          <w:rFonts w:ascii="Arial" w:eastAsia="Times New Roman" w:hAnsi="Arial" w:cs="Arial"/>
          <w:b/>
          <w:color w:val="222222"/>
          <w:lang w:eastAsia="en-GB"/>
        </w:rPr>
        <w:t>Planning applications and pre-applications</w:t>
      </w:r>
    </w:p>
    <w:p w:rsidR="00577FB4" w:rsidRDefault="00577FB4" w:rsidP="001A623D">
      <w:pPr>
        <w:spacing w:after="0" w:line="240" w:lineRule="auto"/>
        <w:jc w:val="both"/>
        <w:rPr>
          <w:rFonts w:ascii="Arial" w:hAnsi="Arial" w:cs="Arial"/>
          <w:bCs/>
        </w:rPr>
      </w:pPr>
    </w:p>
    <w:p w:rsidR="004353C1" w:rsidRPr="004353C1" w:rsidRDefault="004353C1" w:rsidP="001A623D">
      <w:pPr>
        <w:shd w:val="clear" w:color="auto" w:fill="FFFFFF"/>
        <w:spacing w:line="240" w:lineRule="auto"/>
        <w:jc w:val="both"/>
        <w:rPr>
          <w:rFonts w:ascii="Arial" w:hAnsi="Arial" w:cs="Arial"/>
          <w:shd w:val="clear" w:color="auto" w:fill="FFFFFF"/>
        </w:rPr>
      </w:pPr>
      <w:r w:rsidRPr="004353C1">
        <w:rPr>
          <w:rFonts w:ascii="Arial" w:hAnsi="Arial" w:cs="Arial"/>
          <w:shd w:val="clear" w:color="auto" w:fill="FFFFFF"/>
        </w:rPr>
        <w:t xml:space="preserve">AC </w:t>
      </w:r>
      <w:r w:rsidR="00D40D8B">
        <w:rPr>
          <w:rFonts w:ascii="Arial" w:hAnsi="Arial" w:cs="Arial"/>
          <w:shd w:val="clear" w:color="auto" w:fill="FFFFFF"/>
        </w:rPr>
        <w:t>was able to mention</w:t>
      </w:r>
      <w:r w:rsidRPr="004353C1">
        <w:rPr>
          <w:rFonts w:ascii="Arial" w:hAnsi="Arial" w:cs="Arial"/>
          <w:shd w:val="clear" w:color="auto" w:fill="FFFFFF"/>
        </w:rPr>
        <w:t xml:space="preserve"> briefly:</w:t>
      </w:r>
    </w:p>
    <w:p w:rsidR="001A623D" w:rsidRDefault="004353C1" w:rsidP="001A623D">
      <w:pPr>
        <w:shd w:val="clear" w:color="auto" w:fill="FFFFFF"/>
        <w:spacing w:after="0" w:line="240" w:lineRule="auto"/>
        <w:jc w:val="both"/>
        <w:rPr>
          <w:rFonts w:ascii="Arial" w:hAnsi="Arial" w:cs="Arial"/>
          <w:shd w:val="clear" w:color="auto" w:fill="FFFFFF"/>
        </w:rPr>
      </w:pPr>
      <w:r w:rsidRPr="004353C1">
        <w:rPr>
          <w:rFonts w:ascii="Arial" w:hAnsi="Arial" w:cs="Arial"/>
          <w:shd w:val="clear" w:color="auto" w:fill="FFFFFF"/>
        </w:rPr>
        <w:t>Windsor G</w:t>
      </w:r>
      <w:r>
        <w:rPr>
          <w:rFonts w:ascii="Arial" w:hAnsi="Arial" w:cs="Arial"/>
          <w:shd w:val="clear" w:color="auto" w:fill="FFFFFF"/>
        </w:rPr>
        <w:t>rove</w:t>
      </w:r>
    </w:p>
    <w:p w:rsidR="00F1518B" w:rsidRDefault="000C6E11" w:rsidP="00963ED8">
      <w:pPr>
        <w:shd w:val="clear" w:color="auto" w:fill="FFFFFF"/>
        <w:spacing w:line="240" w:lineRule="auto"/>
        <w:jc w:val="both"/>
        <w:rPr>
          <w:rFonts w:ascii="Arial" w:hAnsi="Arial" w:cs="Arial"/>
          <w:shd w:val="clear" w:color="auto" w:fill="FFFFFF"/>
        </w:rPr>
      </w:pPr>
      <w:r>
        <w:rPr>
          <w:rFonts w:ascii="Arial" w:hAnsi="Arial" w:cs="Arial"/>
          <w:shd w:val="clear" w:color="auto" w:fill="FFFFFF"/>
        </w:rPr>
        <w:t>GN</w:t>
      </w:r>
      <w:r w:rsidR="004353C1" w:rsidRPr="004353C1">
        <w:rPr>
          <w:rFonts w:ascii="Arial" w:hAnsi="Arial" w:cs="Arial"/>
          <w:shd w:val="clear" w:color="auto" w:fill="FFFFFF"/>
        </w:rPr>
        <w:t>K/no 82 Norwood High Street</w:t>
      </w:r>
    </w:p>
    <w:p w:rsidR="004353C1" w:rsidRPr="004353C1" w:rsidRDefault="004353C1" w:rsidP="001A623D">
      <w:pPr>
        <w:shd w:val="clear" w:color="auto" w:fill="FFFFFF"/>
        <w:spacing w:line="240" w:lineRule="auto"/>
        <w:jc w:val="both"/>
        <w:rPr>
          <w:rFonts w:ascii="Arial" w:hAnsi="Arial" w:cs="Arial"/>
          <w:shd w:val="clear" w:color="auto" w:fill="FFFFFF"/>
        </w:rPr>
      </w:pPr>
      <w:r>
        <w:rPr>
          <w:rFonts w:ascii="Arial" w:hAnsi="Arial" w:cs="Arial"/>
          <w:shd w:val="clear" w:color="auto" w:fill="FFFFFF"/>
        </w:rPr>
        <w:t>Not discussed due to need to curtail meeting before 6pm:</w:t>
      </w:r>
    </w:p>
    <w:p w:rsidR="00633364" w:rsidRPr="00C507D1" w:rsidRDefault="00633364" w:rsidP="001A623D">
      <w:pPr>
        <w:pStyle w:val="ListParagraph"/>
        <w:numPr>
          <w:ilvl w:val="0"/>
          <w:numId w:val="1"/>
        </w:numPr>
        <w:spacing w:after="0" w:line="240" w:lineRule="auto"/>
        <w:ind w:left="360"/>
        <w:jc w:val="both"/>
        <w:rPr>
          <w:rFonts w:ascii="Arial" w:hAnsi="Arial" w:cs="Arial"/>
          <w:b/>
          <w:bCs/>
        </w:rPr>
      </w:pPr>
      <w:r w:rsidRPr="00C507D1">
        <w:rPr>
          <w:rFonts w:ascii="Arial" w:eastAsia="Times New Roman" w:hAnsi="Arial" w:cs="Arial"/>
          <w:b/>
          <w:lang w:eastAsia="en-GB"/>
        </w:rPr>
        <w:t>Local economy</w:t>
      </w:r>
    </w:p>
    <w:p w:rsidR="00633364" w:rsidRPr="00C507D1" w:rsidRDefault="00633364" w:rsidP="001A623D">
      <w:pPr>
        <w:pStyle w:val="ListParagraph"/>
        <w:numPr>
          <w:ilvl w:val="0"/>
          <w:numId w:val="1"/>
        </w:numPr>
        <w:spacing w:after="0" w:line="240" w:lineRule="auto"/>
        <w:ind w:left="360"/>
        <w:jc w:val="both"/>
        <w:rPr>
          <w:rFonts w:ascii="Arial" w:hAnsi="Arial" w:cs="Arial"/>
          <w:b/>
          <w:bCs/>
        </w:rPr>
      </w:pPr>
      <w:r w:rsidRPr="00C507D1">
        <w:rPr>
          <w:rFonts w:ascii="Arial" w:hAnsi="Arial" w:cs="Arial"/>
          <w:b/>
          <w:bCs/>
        </w:rPr>
        <w:t>Forum community co-ordination role</w:t>
      </w:r>
    </w:p>
    <w:p w:rsidR="00633364" w:rsidRPr="00C507D1" w:rsidRDefault="00633364" w:rsidP="001A623D">
      <w:pPr>
        <w:pStyle w:val="ListParagraph"/>
        <w:numPr>
          <w:ilvl w:val="0"/>
          <w:numId w:val="1"/>
        </w:numPr>
        <w:spacing w:after="0" w:line="240" w:lineRule="auto"/>
        <w:ind w:left="360"/>
        <w:jc w:val="both"/>
        <w:rPr>
          <w:rFonts w:ascii="Arial" w:hAnsi="Arial" w:cs="Arial"/>
          <w:b/>
          <w:bCs/>
        </w:rPr>
      </w:pPr>
      <w:r w:rsidRPr="00C507D1">
        <w:rPr>
          <w:rFonts w:ascii="Arial" w:hAnsi="Arial" w:cs="Arial"/>
          <w:b/>
          <w:bCs/>
        </w:rPr>
        <w:t>Forum communications</w:t>
      </w:r>
    </w:p>
    <w:p w:rsidR="00633364" w:rsidRDefault="00633364" w:rsidP="001A623D">
      <w:pPr>
        <w:spacing w:after="0" w:line="240" w:lineRule="auto"/>
        <w:jc w:val="both"/>
        <w:rPr>
          <w:rFonts w:ascii="Arial" w:hAnsi="Arial" w:cs="Arial"/>
          <w:bCs/>
        </w:rPr>
      </w:pPr>
    </w:p>
    <w:p w:rsidR="00633364" w:rsidRPr="00485505" w:rsidRDefault="00633364" w:rsidP="001A623D">
      <w:pPr>
        <w:pStyle w:val="ListParagraph"/>
        <w:numPr>
          <w:ilvl w:val="0"/>
          <w:numId w:val="1"/>
        </w:numPr>
        <w:spacing w:after="0" w:line="240" w:lineRule="auto"/>
        <w:ind w:left="360"/>
        <w:jc w:val="both"/>
        <w:rPr>
          <w:rFonts w:ascii="Arial" w:hAnsi="Arial" w:cs="Arial"/>
          <w:b/>
          <w:bCs/>
        </w:rPr>
      </w:pPr>
      <w:r w:rsidRPr="00485505">
        <w:rPr>
          <w:rFonts w:ascii="Arial" w:hAnsi="Arial" w:cs="Arial"/>
          <w:b/>
          <w:bCs/>
        </w:rPr>
        <w:t>Other business</w:t>
      </w:r>
    </w:p>
    <w:p w:rsidR="00633364" w:rsidRDefault="00633364" w:rsidP="001A623D">
      <w:pPr>
        <w:spacing w:after="0" w:line="240" w:lineRule="auto"/>
        <w:jc w:val="both"/>
        <w:rPr>
          <w:rFonts w:ascii="Arial" w:hAnsi="Arial" w:cs="Arial"/>
          <w:bCs/>
        </w:rPr>
      </w:pPr>
    </w:p>
    <w:p w:rsidR="00633364" w:rsidRPr="00633364" w:rsidRDefault="00633364" w:rsidP="001A623D">
      <w:pPr>
        <w:spacing w:after="0" w:line="240" w:lineRule="auto"/>
        <w:jc w:val="both"/>
        <w:rPr>
          <w:rFonts w:ascii="Arial" w:hAnsi="Arial" w:cs="Arial"/>
          <w:bCs/>
        </w:rPr>
      </w:pPr>
      <w:r w:rsidRPr="00633364">
        <w:rPr>
          <w:rFonts w:ascii="Arial" w:hAnsi="Arial" w:cs="Arial"/>
          <w:bCs/>
        </w:rPr>
        <w:t>N</w:t>
      </w:r>
      <w:r>
        <w:rPr>
          <w:rFonts w:ascii="Arial" w:hAnsi="Arial" w:cs="Arial"/>
          <w:bCs/>
        </w:rPr>
        <w:t xml:space="preserve">ext meeting: </w:t>
      </w:r>
      <w:r w:rsidR="004353C1">
        <w:rPr>
          <w:rFonts w:ascii="Arial" w:hAnsi="Arial" w:cs="Arial"/>
          <w:bCs/>
        </w:rPr>
        <w:t>Wednesday 28 March 2021 (time</w:t>
      </w:r>
      <w:r w:rsidR="00BA247C">
        <w:rPr>
          <w:rFonts w:ascii="Arial" w:hAnsi="Arial" w:cs="Arial"/>
          <w:bCs/>
        </w:rPr>
        <w:t xml:space="preserve"> </w:t>
      </w:r>
      <w:r w:rsidR="00AB229A">
        <w:rPr>
          <w:rFonts w:ascii="Arial" w:hAnsi="Arial" w:cs="Arial"/>
          <w:bCs/>
        </w:rPr>
        <w:t>to be</w:t>
      </w:r>
      <w:r w:rsidR="00BA247C">
        <w:rPr>
          <w:rFonts w:ascii="Arial" w:hAnsi="Arial" w:cs="Arial"/>
          <w:bCs/>
        </w:rPr>
        <w:t xml:space="preserve"> decided</w:t>
      </w:r>
      <w:r w:rsidR="004353C1">
        <w:rPr>
          <w:rFonts w:ascii="Arial" w:hAnsi="Arial" w:cs="Arial"/>
          <w:bCs/>
        </w:rPr>
        <w:t>)</w:t>
      </w:r>
      <w:r w:rsidR="00BA247C">
        <w:rPr>
          <w:rFonts w:ascii="Arial" w:hAnsi="Arial" w:cs="Arial"/>
          <w:bCs/>
        </w:rPr>
        <w:t>.</w:t>
      </w:r>
    </w:p>
    <w:p w:rsidR="00633364" w:rsidRDefault="00633364" w:rsidP="001A623D">
      <w:pPr>
        <w:spacing w:after="0" w:line="240" w:lineRule="auto"/>
        <w:jc w:val="both"/>
        <w:rPr>
          <w:rFonts w:ascii="Arial" w:hAnsi="Arial" w:cs="Arial"/>
          <w:bCs/>
        </w:rPr>
      </w:pPr>
    </w:p>
    <w:p w:rsidR="00633364" w:rsidRDefault="00F1518B" w:rsidP="001A623D">
      <w:pPr>
        <w:spacing w:after="0" w:line="240" w:lineRule="auto"/>
        <w:jc w:val="both"/>
        <w:rPr>
          <w:rFonts w:ascii="Arial" w:hAnsi="Arial" w:cs="Arial"/>
          <w:bCs/>
        </w:rPr>
      </w:pPr>
      <w:r>
        <w:rPr>
          <w:rFonts w:ascii="Arial" w:hAnsi="Arial" w:cs="Arial"/>
          <w:bCs/>
        </w:rPr>
        <w:t>Committee dates: to be diarised {but see request from</w:t>
      </w:r>
      <w:r w:rsidR="00D40D8B">
        <w:rPr>
          <w:rFonts w:ascii="Arial" w:hAnsi="Arial" w:cs="Arial"/>
          <w:bCs/>
        </w:rPr>
        <w:t xml:space="preserve"> KH to bring forward AGM from 26</w:t>
      </w:r>
      <w:r>
        <w:rPr>
          <w:rFonts w:ascii="Arial" w:hAnsi="Arial" w:cs="Arial"/>
          <w:bCs/>
        </w:rPr>
        <w:t xml:space="preserve"> J</w:t>
      </w:r>
      <w:r w:rsidR="000C6E11">
        <w:rPr>
          <w:rFonts w:ascii="Arial" w:hAnsi="Arial" w:cs="Arial"/>
          <w:bCs/>
        </w:rPr>
        <w:t>u</w:t>
      </w:r>
      <w:r w:rsidR="00D40D8B">
        <w:rPr>
          <w:rFonts w:ascii="Arial" w:hAnsi="Arial" w:cs="Arial"/>
          <w:bCs/>
        </w:rPr>
        <w:t xml:space="preserve">ne to </w:t>
      </w:r>
      <w:r>
        <w:rPr>
          <w:rFonts w:ascii="Arial" w:hAnsi="Arial" w:cs="Arial"/>
          <w:bCs/>
        </w:rPr>
        <w:t>1</w:t>
      </w:r>
      <w:r w:rsidR="00D40D8B">
        <w:rPr>
          <w:rFonts w:ascii="Arial" w:hAnsi="Arial" w:cs="Arial"/>
          <w:bCs/>
        </w:rPr>
        <w:t>9</w:t>
      </w:r>
      <w:r>
        <w:rPr>
          <w:rFonts w:ascii="Arial" w:hAnsi="Arial" w:cs="Arial"/>
          <w:bCs/>
        </w:rPr>
        <w:t xml:space="preserve"> June}.</w:t>
      </w:r>
    </w:p>
    <w:p w:rsidR="00F1518B" w:rsidRDefault="00F1518B" w:rsidP="001A623D">
      <w:pPr>
        <w:spacing w:after="0" w:line="240" w:lineRule="auto"/>
        <w:jc w:val="both"/>
        <w:rPr>
          <w:rFonts w:ascii="Arial" w:hAnsi="Arial" w:cs="Arial"/>
          <w:bCs/>
        </w:rPr>
      </w:pPr>
    </w:p>
    <w:p w:rsidR="002113A1" w:rsidRDefault="00F47F93" w:rsidP="001A623D">
      <w:pPr>
        <w:spacing w:after="0" w:line="240" w:lineRule="auto"/>
        <w:jc w:val="both"/>
        <w:rPr>
          <w:rFonts w:ascii="Arial" w:hAnsi="Arial" w:cs="Arial"/>
          <w:bCs/>
        </w:rPr>
      </w:pPr>
      <w:r>
        <w:rPr>
          <w:rFonts w:ascii="Arial" w:hAnsi="Arial" w:cs="Arial"/>
          <w:bCs/>
        </w:rPr>
        <w:t xml:space="preserve">The meeting ended at </w:t>
      </w:r>
      <w:r w:rsidR="004353C1">
        <w:rPr>
          <w:rFonts w:ascii="Arial" w:hAnsi="Arial" w:cs="Arial"/>
          <w:bCs/>
        </w:rPr>
        <w:t>5</w:t>
      </w:r>
      <w:r w:rsidR="00E03E4B">
        <w:rPr>
          <w:rFonts w:ascii="Arial" w:hAnsi="Arial" w:cs="Arial"/>
          <w:bCs/>
        </w:rPr>
        <w:t>:</w:t>
      </w:r>
      <w:r w:rsidR="00485505">
        <w:rPr>
          <w:rFonts w:ascii="Arial" w:hAnsi="Arial" w:cs="Arial"/>
          <w:bCs/>
        </w:rPr>
        <w:t>5</w:t>
      </w:r>
      <w:r w:rsidR="00BA247C">
        <w:rPr>
          <w:rFonts w:ascii="Arial" w:hAnsi="Arial" w:cs="Arial"/>
          <w:bCs/>
        </w:rPr>
        <w:t>8</w:t>
      </w:r>
      <w:r>
        <w:rPr>
          <w:rFonts w:ascii="Arial" w:hAnsi="Arial" w:cs="Arial"/>
          <w:bCs/>
        </w:rPr>
        <w:t>pm.</w:t>
      </w:r>
    </w:p>
    <w:p w:rsidR="00682B74" w:rsidRDefault="00682B74" w:rsidP="001A623D">
      <w:pPr>
        <w:spacing w:after="0" w:line="240" w:lineRule="auto"/>
        <w:jc w:val="both"/>
        <w:rPr>
          <w:rFonts w:ascii="Arial" w:hAnsi="Arial" w:cs="Arial"/>
          <w:bCs/>
        </w:rPr>
      </w:pPr>
    </w:p>
    <w:p w:rsidR="00682B74" w:rsidRDefault="00682B74" w:rsidP="001A623D">
      <w:pPr>
        <w:spacing w:after="0" w:line="240" w:lineRule="auto"/>
        <w:jc w:val="both"/>
        <w:rPr>
          <w:rFonts w:ascii="Arial" w:hAnsi="Arial" w:cs="Arial"/>
          <w:bCs/>
        </w:rPr>
      </w:pPr>
    </w:p>
    <w:p w:rsidR="00613C19" w:rsidRDefault="00613C19" w:rsidP="00267795">
      <w:pPr>
        <w:spacing w:after="0" w:line="240" w:lineRule="auto"/>
        <w:jc w:val="both"/>
      </w:pPr>
    </w:p>
    <w:p w:rsidR="003A7F69" w:rsidRDefault="003A7F6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1134"/>
        <w:gridCol w:w="1525"/>
      </w:tblGrid>
      <w:tr w:rsidR="001D3611" w:rsidRPr="005E721D" w:rsidTr="00CA13F2">
        <w:tc>
          <w:tcPr>
            <w:tcW w:w="6629" w:type="dxa"/>
          </w:tcPr>
          <w:p w:rsidR="001D3611" w:rsidRPr="005E721D" w:rsidRDefault="001D3611" w:rsidP="00267795">
            <w:pPr>
              <w:spacing w:after="0" w:line="240" w:lineRule="auto"/>
              <w:rPr>
                <w:rFonts w:ascii="Arial" w:hAnsi="Arial" w:cs="Arial"/>
                <w:b/>
                <w:bCs/>
              </w:rPr>
            </w:pPr>
            <w:r>
              <w:lastRenderedPageBreak/>
              <w:br w:type="page"/>
            </w:r>
            <w:r w:rsidRPr="005E721D">
              <w:rPr>
                <w:rFonts w:ascii="Arial" w:hAnsi="Arial" w:cs="Arial"/>
                <w:bCs/>
              </w:rPr>
              <w:br w:type="page"/>
            </w:r>
            <w:r w:rsidRPr="005E721D">
              <w:rPr>
                <w:rFonts w:ascii="Arial" w:hAnsi="Arial" w:cs="Arial"/>
                <w:b/>
                <w:bCs/>
              </w:rPr>
              <w:t>Action Points {</w:t>
            </w:r>
            <w:r>
              <w:rPr>
                <w:rFonts w:ascii="Arial" w:hAnsi="Arial" w:cs="Arial"/>
                <w:b/>
                <w:bCs/>
              </w:rPr>
              <w:t xml:space="preserve">last </w:t>
            </w:r>
            <w:r w:rsidRPr="005E721D">
              <w:rPr>
                <w:rFonts w:ascii="Arial" w:hAnsi="Arial" w:cs="Arial"/>
                <w:b/>
                <w:bCs/>
              </w:rPr>
              <w:t>date discussed)</w:t>
            </w:r>
          </w:p>
        </w:tc>
        <w:tc>
          <w:tcPr>
            <w:tcW w:w="1134" w:type="dxa"/>
          </w:tcPr>
          <w:p w:rsidR="001D3611" w:rsidRPr="005E721D" w:rsidRDefault="001D3611" w:rsidP="00267795">
            <w:pPr>
              <w:spacing w:after="0" w:line="240" w:lineRule="auto"/>
              <w:rPr>
                <w:rFonts w:ascii="Arial" w:hAnsi="Arial" w:cs="Arial"/>
                <w:b/>
                <w:bCs/>
              </w:rPr>
            </w:pPr>
            <w:r w:rsidRPr="005E721D">
              <w:rPr>
                <w:rFonts w:ascii="Arial" w:hAnsi="Arial" w:cs="Arial"/>
                <w:b/>
                <w:bCs/>
              </w:rPr>
              <w:t>Who</w:t>
            </w:r>
          </w:p>
        </w:tc>
        <w:tc>
          <w:tcPr>
            <w:tcW w:w="1525" w:type="dxa"/>
          </w:tcPr>
          <w:p w:rsidR="001D3611" w:rsidRDefault="001D3611" w:rsidP="00267795">
            <w:pPr>
              <w:spacing w:after="0" w:line="240" w:lineRule="auto"/>
              <w:rPr>
                <w:rFonts w:ascii="Arial" w:hAnsi="Arial" w:cs="Arial"/>
                <w:b/>
              </w:rPr>
            </w:pPr>
            <w:r>
              <w:rPr>
                <w:rFonts w:ascii="Arial" w:hAnsi="Arial" w:cs="Arial"/>
                <w:b/>
              </w:rPr>
              <w:t>When</w:t>
            </w:r>
          </w:p>
          <w:p w:rsidR="001D3611" w:rsidRPr="005E721D" w:rsidRDefault="001D3611" w:rsidP="00267795">
            <w:pPr>
              <w:spacing w:after="0" w:line="240" w:lineRule="auto"/>
              <w:rPr>
                <w:rFonts w:ascii="Arial" w:hAnsi="Arial" w:cs="Arial"/>
                <w:b/>
                <w:bCs/>
              </w:rPr>
            </w:pPr>
          </w:p>
        </w:tc>
      </w:tr>
      <w:tr w:rsidR="001D3611" w:rsidRPr="005E721D" w:rsidTr="00CA13F2">
        <w:tc>
          <w:tcPr>
            <w:tcW w:w="6629" w:type="dxa"/>
            <w:tcBorders>
              <w:top w:val="single" w:sz="4" w:space="0" w:color="auto"/>
              <w:left w:val="single" w:sz="4" w:space="0" w:color="auto"/>
              <w:bottom w:val="single" w:sz="4" w:space="0" w:color="auto"/>
              <w:right w:val="single" w:sz="4" w:space="0" w:color="auto"/>
            </w:tcBorders>
          </w:tcPr>
          <w:p w:rsidR="001D3611" w:rsidRPr="00E23E9B" w:rsidRDefault="001D3611" w:rsidP="00267795">
            <w:pPr>
              <w:pStyle w:val="ListParagraph"/>
              <w:numPr>
                <w:ilvl w:val="0"/>
                <w:numId w:val="2"/>
              </w:numPr>
              <w:shd w:val="clear" w:color="auto" w:fill="FFFFFF" w:themeFill="background1"/>
              <w:spacing w:line="240" w:lineRule="auto"/>
              <w:ind w:left="426"/>
              <w:rPr>
                <w:rFonts w:ascii="Arial" w:hAnsi="Arial" w:cs="Arial"/>
                <w:bCs/>
              </w:rPr>
            </w:pPr>
            <w:r w:rsidRPr="00E23E9B">
              <w:rPr>
                <w:rFonts w:ascii="Arial" w:hAnsi="Arial" w:cs="Arial"/>
                <w:bCs/>
              </w:rPr>
              <w:t xml:space="preserve">GDPR and data protection: </w:t>
            </w:r>
            <w:r>
              <w:rPr>
                <w:rFonts w:ascii="Arial" w:hAnsi="Arial" w:cs="Arial"/>
                <w:bCs/>
              </w:rPr>
              <w:t xml:space="preserve">annual </w:t>
            </w:r>
            <w:r w:rsidRPr="00E23E9B">
              <w:rPr>
                <w:rFonts w:ascii="Arial" w:hAnsi="Arial" w:cs="Arial"/>
                <w:bCs/>
              </w:rPr>
              <w:t xml:space="preserve">review </w:t>
            </w:r>
            <w:r w:rsidRPr="00E23E9B">
              <w:rPr>
                <w:rFonts w:ascii="Arial" w:hAnsi="Arial" w:cs="Arial"/>
                <w:shd w:val="clear" w:color="auto" w:fill="FFFFFF"/>
              </w:rPr>
              <w:t>{</w:t>
            </w:r>
            <w:r w:rsidR="00C61DF9">
              <w:rPr>
                <w:rFonts w:ascii="Arial" w:hAnsi="Arial" w:cs="Arial"/>
                <w:shd w:val="clear" w:color="auto" w:fill="FFFFFF"/>
              </w:rPr>
              <w:t>15</w:t>
            </w:r>
            <w:r w:rsidRPr="00E23E9B">
              <w:rPr>
                <w:rFonts w:ascii="Arial" w:hAnsi="Arial" w:cs="Arial"/>
                <w:color w:val="000000"/>
              </w:rPr>
              <w:t>.0</w:t>
            </w:r>
            <w:r w:rsidR="00C61DF9">
              <w:rPr>
                <w:rFonts w:ascii="Arial" w:hAnsi="Arial" w:cs="Arial"/>
                <w:color w:val="000000"/>
              </w:rPr>
              <w:t>7</w:t>
            </w:r>
            <w:r w:rsidRPr="00E23E9B">
              <w:rPr>
                <w:rFonts w:ascii="Arial" w:hAnsi="Arial" w:cs="Arial"/>
                <w:color w:val="000000"/>
              </w:rPr>
              <w:t>.</w:t>
            </w:r>
            <w:r w:rsidR="00C61DF9">
              <w:rPr>
                <w:rFonts w:ascii="Arial" w:hAnsi="Arial" w:cs="Arial"/>
                <w:color w:val="000000"/>
              </w:rPr>
              <w:t>20</w:t>
            </w:r>
            <w:r w:rsidRPr="00E23E9B">
              <w:rPr>
                <w:rFonts w:ascii="Arial" w:hAnsi="Arial" w:cs="Arial"/>
                <w:shd w:val="clear" w:color="auto" w:fill="FFFFFF"/>
              </w:rPr>
              <w:t>}</w:t>
            </w:r>
          </w:p>
        </w:tc>
        <w:tc>
          <w:tcPr>
            <w:tcW w:w="1134" w:type="dxa"/>
            <w:tcBorders>
              <w:top w:val="single" w:sz="4" w:space="0" w:color="auto"/>
              <w:left w:val="single" w:sz="4" w:space="0" w:color="auto"/>
              <w:bottom w:val="single" w:sz="4" w:space="0" w:color="auto"/>
              <w:right w:val="single" w:sz="4" w:space="0" w:color="auto"/>
            </w:tcBorders>
          </w:tcPr>
          <w:p w:rsidR="001D3611" w:rsidRPr="00FA31F2" w:rsidRDefault="001D3611" w:rsidP="00267795">
            <w:pPr>
              <w:spacing w:after="0" w:line="240" w:lineRule="auto"/>
              <w:rPr>
                <w:rFonts w:ascii="Arial" w:eastAsia="Arial" w:hAnsi="Arial" w:cs="Arial"/>
                <w:lang w:eastAsia="en-GB"/>
              </w:rPr>
            </w:pPr>
            <w:r>
              <w:rPr>
                <w:rFonts w:ascii="Arial" w:eastAsia="Arial" w:hAnsi="Arial" w:cs="Arial"/>
                <w:lang w:eastAsia="en-GB"/>
              </w:rPr>
              <w:t>KH/ TS</w:t>
            </w:r>
          </w:p>
        </w:tc>
        <w:tc>
          <w:tcPr>
            <w:tcW w:w="1525" w:type="dxa"/>
            <w:tcBorders>
              <w:top w:val="single" w:sz="4" w:space="0" w:color="auto"/>
              <w:left w:val="single" w:sz="4" w:space="0" w:color="auto"/>
              <w:bottom w:val="single" w:sz="4" w:space="0" w:color="auto"/>
              <w:right w:val="single" w:sz="4" w:space="0" w:color="auto"/>
            </w:tcBorders>
          </w:tcPr>
          <w:p w:rsidR="001D3611" w:rsidRPr="005E721D" w:rsidRDefault="001D3611" w:rsidP="00267795">
            <w:pPr>
              <w:spacing w:after="0" w:line="240" w:lineRule="auto"/>
              <w:rPr>
                <w:rFonts w:ascii="Arial" w:hAnsi="Arial" w:cs="Arial"/>
              </w:rPr>
            </w:pPr>
            <w:r>
              <w:rPr>
                <w:rFonts w:ascii="Arial" w:hAnsi="Arial" w:cs="Arial"/>
              </w:rPr>
              <w:t>June 202</w:t>
            </w:r>
            <w:r w:rsidR="00BC3438">
              <w:rPr>
                <w:rFonts w:ascii="Arial" w:hAnsi="Arial" w:cs="Arial"/>
              </w:rPr>
              <w:t>1</w:t>
            </w:r>
          </w:p>
        </w:tc>
      </w:tr>
      <w:tr w:rsidR="00BB6F15" w:rsidRPr="005E721D" w:rsidTr="00FC7BC1">
        <w:tc>
          <w:tcPr>
            <w:tcW w:w="6629" w:type="dxa"/>
            <w:tcBorders>
              <w:top w:val="single" w:sz="4" w:space="0" w:color="auto"/>
              <w:left w:val="single" w:sz="4" w:space="0" w:color="auto"/>
              <w:bottom w:val="single" w:sz="4" w:space="0" w:color="auto"/>
              <w:right w:val="single" w:sz="4" w:space="0" w:color="auto"/>
            </w:tcBorders>
          </w:tcPr>
          <w:p w:rsidR="00BB6F15" w:rsidRPr="00936E3D" w:rsidRDefault="00BB6F15" w:rsidP="00267795">
            <w:pPr>
              <w:pStyle w:val="ListParagraph"/>
              <w:numPr>
                <w:ilvl w:val="0"/>
                <w:numId w:val="2"/>
              </w:numPr>
              <w:shd w:val="clear" w:color="auto" w:fill="FFFFFF" w:themeFill="background1"/>
              <w:spacing w:line="240" w:lineRule="auto"/>
              <w:ind w:left="426"/>
              <w:rPr>
                <w:rFonts w:ascii="Arial" w:hAnsi="Arial" w:cs="Arial"/>
                <w:bCs/>
              </w:rPr>
            </w:pPr>
            <w:r w:rsidRPr="00260C75">
              <w:rPr>
                <w:rFonts w:ascii="Arial" w:hAnsi="Arial" w:cs="Arial"/>
                <w:shd w:val="clear" w:color="auto" w:fill="FFFFFF"/>
              </w:rPr>
              <w:t xml:space="preserve">Norwood </w:t>
            </w:r>
            <w:r>
              <w:rPr>
                <w:rFonts w:ascii="Arial" w:hAnsi="Arial" w:cs="Arial"/>
                <w:shd w:val="clear" w:color="auto" w:fill="FFFFFF"/>
              </w:rPr>
              <w:t>Community Safety Partnership</w:t>
            </w:r>
            <w:r w:rsidRPr="00260C75">
              <w:rPr>
                <w:rFonts w:ascii="Arial" w:hAnsi="Arial" w:cs="Arial"/>
                <w:shd w:val="clear" w:color="auto" w:fill="FFFFFF"/>
              </w:rPr>
              <w:t xml:space="preserve">: </w:t>
            </w:r>
            <w:r>
              <w:rPr>
                <w:rFonts w:ascii="Arial" w:hAnsi="Arial" w:cs="Arial"/>
                <w:shd w:val="clear" w:color="auto" w:fill="FFFFFF"/>
              </w:rPr>
              <w:t xml:space="preserve">cycle of zoom  meetings </w:t>
            </w:r>
            <w:r w:rsidRPr="00260C75">
              <w:rPr>
                <w:rFonts w:ascii="Arial" w:hAnsi="Arial" w:cs="Arial"/>
                <w:bCs/>
              </w:rPr>
              <w:t>{</w:t>
            </w:r>
            <w:r w:rsidR="00D40D8B">
              <w:rPr>
                <w:rFonts w:ascii="Arial" w:hAnsi="Arial" w:cs="Arial"/>
                <w:bCs/>
              </w:rPr>
              <w:t>24</w:t>
            </w:r>
            <w:r>
              <w:rPr>
                <w:rFonts w:ascii="Arial" w:hAnsi="Arial" w:cs="Arial"/>
                <w:bCs/>
              </w:rPr>
              <w:t>.</w:t>
            </w:r>
            <w:r w:rsidR="00D40D8B">
              <w:rPr>
                <w:rFonts w:ascii="Arial" w:hAnsi="Arial" w:cs="Arial"/>
                <w:bCs/>
              </w:rPr>
              <w:t>01</w:t>
            </w:r>
            <w:r w:rsidRPr="00260C75">
              <w:rPr>
                <w:rFonts w:ascii="Arial" w:hAnsi="Arial" w:cs="Arial"/>
                <w:bCs/>
              </w:rPr>
              <w:t>.</w:t>
            </w:r>
            <w:r w:rsidR="00D40D8B">
              <w:rPr>
                <w:rFonts w:ascii="Arial" w:hAnsi="Arial" w:cs="Arial"/>
                <w:bCs/>
              </w:rPr>
              <w:t>21</w:t>
            </w:r>
            <w:r w:rsidRPr="00260C75">
              <w:rPr>
                <w:rFonts w:ascii="Arial" w:hAnsi="Arial" w:cs="Arial"/>
                <w:bCs/>
              </w:rPr>
              <w:t>}</w:t>
            </w:r>
            <w:r>
              <w:rPr>
                <w:rFonts w:ascii="Arial" w:hAnsi="Arial" w:cs="Arial"/>
                <w:shd w:val="clear" w:color="auto" w:fill="FFFFFF"/>
              </w:rPr>
              <w:t>:</w:t>
            </w:r>
          </w:p>
          <w:p w:rsidR="00BB6F15" w:rsidRPr="00936E3D" w:rsidRDefault="00874C2C" w:rsidP="00267795">
            <w:pPr>
              <w:pStyle w:val="ListParagraph"/>
              <w:numPr>
                <w:ilvl w:val="0"/>
                <w:numId w:val="9"/>
              </w:numPr>
              <w:spacing w:after="0" w:line="240" w:lineRule="auto"/>
              <w:ind w:left="714" w:hanging="357"/>
              <w:rPr>
                <w:rFonts w:ascii="Arial" w:hAnsi="Arial" w:cs="Arial"/>
              </w:rPr>
            </w:pPr>
            <w:r>
              <w:rPr>
                <w:rFonts w:ascii="Arial" w:hAnsi="Arial" w:cs="Arial"/>
              </w:rPr>
              <w:t xml:space="preserve">Schools, </w:t>
            </w:r>
            <w:r w:rsidR="00BB6F15" w:rsidRPr="00936E3D">
              <w:rPr>
                <w:rFonts w:ascii="Arial" w:hAnsi="Arial" w:cs="Arial"/>
              </w:rPr>
              <w:t>skill</w:t>
            </w:r>
            <w:r>
              <w:rPr>
                <w:rFonts w:ascii="Arial" w:hAnsi="Arial" w:cs="Arial"/>
              </w:rPr>
              <w:t>s</w:t>
            </w:r>
            <w:r w:rsidR="00BB6F15" w:rsidRPr="00936E3D">
              <w:rPr>
                <w:rFonts w:ascii="Arial" w:hAnsi="Arial" w:cs="Arial"/>
              </w:rPr>
              <w:t>,</w:t>
            </w:r>
            <w:r>
              <w:rPr>
                <w:rFonts w:ascii="Arial" w:hAnsi="Arial" w:cs="Arial"/>
              </w:rPr>
              <w:t xml:space="preserve"> jobs: TBA</w:t>
            </w:r>
          </w:p>
          <w:p w:rsidR="00BB6F15" w:rsidRPr="00D40D8B" w:rsidRDefault="00874C2C" w:rsidP="00267795">
            <w:pPr>
              <w:pStyle w:val="ListParagraph"/>
              <w:numPr>
                <w:ilvl w:val="0"/>
                <w:numId w:val="9"/>
              </w:numPr>
              <w:spacing w:line="240" w:lineRule="auto"/>
              <w:ind w:left="714" w:hanging="357"/>
              <w:rPr>
                <w:rFonts w:ascii="Arial" w:hAnsi="Arial" w:cs="Arial"/>
                <w:bCs/>
              </w:rPr>
            </w:pPr>
            <w:r>
              <w:rPr>
                <w:rFonts w:ascii="Arial" w:hAnsi="Arial" w:cs="Arial"/>
              </w:rPr>
              <w:t>Public zoom meeting</w:t>
            </w:r>
          </w:p>
          <w:p w:rsidR="00D40D8B" w:rsidRPr="00936E3D" w:rsidRDefault="00D40D8B" w:rsidP="00267795">
            <w:pPr>
              <w:pStyle w:val="ListParagraph"/>
              <w:numPr>
                <w:ilvl w:val="0"/>
                <w:numId w:val="9"/>
              </w:numPr>
              <w:spacing w:line="240" w:lineRule="auto"/>
              <w:ind w:left="714" w:hanging="357"/>
              <w:rPr>
                <w:rFonts w:ascii="Arial" w:hAnsi="Arial" w:cs="Arial"/>
                <w:bCs/>
              </w:rPr>
            </w:pPr>
            <w:proofErr w:type="gramStart"/>
            <w:r>
              <w:rPr>
                <w:rFonts w:ascii="Arial" w:hAnsi="Arial" w:cs="Arial"/>
              </w:rPr>
              <w:t>Lambeth</w:t>
            </w:r>
            <w:proofErr w:type="gramEnd"/>
            <w:r>
              <w:rPr>
                <w:rFonts w:ascii="Arial" w:hAnsi="Arial" w:cs="Arial"/>
              </w:rPr>
              <w:t xml:space="preserve"> Made: West Norwood hub?</w:t>
            </w:r>
          </w:p>
        </w:tc>
        <w:tc>
          <w:tcPr>
            <w:tcW w:w="1134" w:type="dxa"/>
            <w:tcBorders>
              <w:top w:val="single" w:sz="4" w:space="0" w:color="auto"/>
              <w:left w:val="single" w:sz="4" w:space="0" w:color="auto"/>
              <w:bottom w:val="single" w:sz="4" w:space="0" w:color="auto"/>
              <w:right w:val="single" w:sz="4" w:space="0" w:color="auto"/>
            </w:tcBorders>
          </w:tcPr>
          <w:p w:rsidR="00BB6F15" w:rsidRDefault="00B45DC4" w:rsidP="00267795">
            <w:pPr>
              <w:spacing w:after="0" w:line="240" w:lineRule="auto"/>
              <w:rPr>
                <w:rFonts w:ascii="Arial" w:hAnsi="Arial" w:cs="Arial"/>
              </w:rPr>
            </w:pPr>
            <w:r>
              <w:rPr>
                <w:rFonts w:ascii="Arial" w:hAnsi="Arial" w:cs="Arial"/>
              </w:rPr>
              <w:t>PV</w:t>
            </w:r>
          </w:p>
          <w:p w:rsidR="00BB6F15" w:rsidRPr="00DF5FCF" w:rsidRDefault="00BB6F15" w:rsidP="00267795">
            <w:pPr>
              <w:spacing w:after="0" w:line="240" w:lineRule="auto"/>
              <w:rPr>
                <w:rFonts w:ascii="Arial" w:hAnsi="Arial" w:cs="Arial"/>
              </w:rPr>
            </w:pPr>
          </w:p>
        </w:tc>
        <w:tc>
          <w:tcPr>
            <w:tcW w:w="1525" w:type="dxa"/>
            <w:tcBorders>
              <w:top w:val="single" w:sz="4" w:space="0" w:color="auto"/>
              <w:left w:val="single" w:sz="4" w:space="0" w:color="auto"/>
              <w:bottom w:val="single" w:sz="4" w:space="0" w:color="auto"/>
              <w:right w:val="single" w:sz="4" w:space="0" w:color="auto"/>
            </w:tcBorders>
          </w:tcPr>
          <w:p w:rsidR="00BB6F15" w:rsidRDefault="00BB6F15" w:rsidP="00267795">
            <w:pPr>
              <w:spacing w:after="0" w:line="240" w:lineRule="auto"/>
              <w:rPr>
                <w:rFonts w:ascii="Arial" w:hAnsi="Arial" w:cs="Arial"/>
              </w:rPr>
            </w:pPr>
          </w:p>
          <w:p w:rsidR="00BB6F15" w:rsidRDefault="00BB6F15" w:rsidP="00267795">
            <w:pPr>
              <w:spacing w:after="0" w:line="240" w:lineRule="auto"/>
              <w:rPr>
                <w:rFonts w:ascii="Arial" w:hAnsi="Arial" w:cs="Arial"/>
              </w:rPr>
            </w:pPr>
          </w:p>
          <w:p w:rsidR="00BB6F15" w:rsidRPr="005E721D" w:rsidRDefault="00BB6F15" w:rsidP="00267795">
            <w:pPr>
              <w:spacing w:after="0" w:line="240" w:lineRule="auto"/>
              <w:rPr>
                <w:rFonts w:ascii="Arial" w:hAnsi="Arial" w:cs="Arial"/>
              </w:rPr>
            </w:pPr>
          </w:p>
        </w:tc>
      </w:tr>
      <w:tr w:rsidR="00BB6F15" w:rsidRPr="005E721D" w:rsidTr="00FC7BC1">
        <w:tc>
          <w:tcPr>
            <w:tcW w:w="6629" w:type="dxa"/>
            <w:tcBorders>
              <w:top w:val="single" w:sz="4" w:space="0" w:color="auto"/>
              <w:left w:val="single" w:sz="4" w:space="0" w:color="auto"/>
              <w:bottom w:val="single" w:sz="4" w:space="0" w:color="auto"/>
              <w:right w:val="single" w:sz="4" w:space="0" w:color="auto"/>
            </w:tcBorders>
          </w:tcPr>
          <w:p w:rsidR="00BB6F15" w:rsidRPr="00BB6F15" w:rsidRDefault="00BB6F15" w:rsidP="00267795">
            <w:pPr>
              <w:pStyle w:val="ListParagraph"/>
              <w:numPr>
                <w:ilvl w:val="0"/>
                <w:numId w:val="2"/>
              </w:numPr>
              <w:shd w:val="clear" w:color="auto" w:fill="FFFFFF" w:themeFill="background1"/>
              <w:spacing w:line="240" w:lineRule="auto"/>
              <w:ind w:left="426"/>
              <w:rPr>
                <w:rFonts w:ascii="Arial" w:hAnsi="Arial" w:cs="Arial"/>
                <w:bCs/>
              </w:rPr>
            </w:pPr>
            <w:r>
              <w:rPr>
                <w:rFonts w:ascii="Arial" w:eastAsia="Arial" w:hAnsi="Arial" w:cs="Arial"/>
                <w:lang w:eastAsia="en-GB"/>
              </w:rPr>
              <w:t xml:space="preserve">Blue Plaques </w:t>
            </w:r>
            <w:r w:rsidRPr="00BB6F15">
              <w:rPr>
                <w:rFonts w:ascii="Arial" w:eastAsia="Arial" w:hAnsi="Arial" w:cs="Arial"/>
                <w:lang w:eastAsia="en-GB"/>
              </w:rPr>
              <w:t>{</w:t>
            </w:r>
            <w:r w:rsidR="00F1518B">
              <w:rPr>
                <w:rFonts w:ascii="Arial" w:eastAsia="Arial" w:hAnsi="Arial" w:cs="Arial"/>
                <w:lang w:eastAsia="en-GB"/>
              </w:rPr>
              <w:t>24</w:t>
            </w:r>
            <w:r w:rsidRPr="00BB6F15">
              <w:rPr>
                <w:rFonts w:ascii="Arial" w:eastAsia="Arial" w:hAnsi="Arial" w:cs="Arial"/>
                <w:lang w:eastAsia="en-GB"/>
              </w:rPr>
              <w:t>.0</w:t>
            </w:r>
            <w:r w:rsidR="00C507D1">
              <w:rPr>
                <w:rFonts w:ascii="Arial" w:eastAsia="Arial" w:hAnsi="Arial" w:cs="Arial"/>
                <w:lang w:eastAsia="en-GB"/>
              </w:rPr>
              <w:t>2</w:t>
            </w:r>
            <w:r w:rsidRPr="00BB6F15">
              <w:rPr>
                <w:rFonts w:ascii="Arial" w:eastAsia="Arial" w:hAnsi="Arial" w:cs="Arial"/>
                <w:lang w:eastAsia="en-GB"/>
              </w:rPr>
              <w:t>.2</w:t>
            </w:r>
            <w:r w:rsidR="00F1518B">
              <w:rPr>
                <w:rFonts w:ascii="Arial" w:eastAsia="Arial" w:hAnsi="Arial" w:cs="Arial"/>
                <w:lang w:eastAsia="en-GB"/>
              </w:rPr>
              <w:t>1</w:t>
            </w:r>
            <w:r w:rsidRPr="00BB6F15">
              <w:rPr>
                <w:rFonts w:ascii="Arial" w:eastAsia="Arial" w:hAnsi="Arial" w:cs="Arial"/>
                <w:lang w:eastAsia="en-GB"/>
              </w:rPr>
              <w:t>}</w:t>
            </w:r>
            <w:r>
              <w:rPr>
                <w:rFonts w:ascii="Arial" w:eastAsia="Arial" w:hAnsi="Arial" w:cs="Arial"/>
                <w:lang w:eastAsia="en-GB"/>
              </w:rPr>
              <w:t xml:space="preserve">: </w:t>
            </w:r>
          </w:p>
          <w:p w:rsidR="00BB6F15" w:rsidRPr="00BB6F15" w:rsidRDefault="00BB6F15" w:rsidP="00267795">
            <w:pPr>
              <w:pStyle w:val="ListParagraph"/>
              <w:numPr>
                <w:ilvl w:val="0"/>
                <w:numId w:val="17"/>
              </w:numPr>
              <w:shd w:val="clear" w:color="auto" w:fill="FFFFFF" w:themeFill="background1"/>
              <w:spacing w:line="240" w:lineRule="auto"/>
              <w:rPr>
                <w:rFonts w:ascii="Arial" w:hAnsi="Arial" w:cs="Arial"/>
                <w:bCs/>
              </w:rPr>
            </w:pPr>
            <w:r w:rsidRPr="00BB6F15">
              <w:rPr>
                <w:rFonts w:ascii="Arial" w:eastAsia="Arial" w:hAnsi="Arial" w:cs="Arial"/>
                <w:lang w:eastAsia="en-GB"/>
              </w:rPr>
              <w:t xml:space="preserve">phase </w:t>
            </w:r>
            <w:r w:rsidR="00AB229A">
              <w:rPr>
                <w:rFonts w:ascii="Arial" w:eastAsia="Arial" w:hAnsi="Arial" w:cs="Arial"/>
                <w:lang w:eastAsia="en-GB"/>
              </w:rPr>
              <w:t>two</w:t>
            </w:r>
          </w:p>
          <w:p w:rsidR="00BB6F15" w:rsidRPr="00BB6F15" w:rsidRDefault="00BB6F15" w:rsidP="00267795">
            <w:pPr>
              <w:pStyle w:val="ListParagraph"/>
              <w:numPr>
                <w:ilvl w:val="0"/>
                <w:numId w:val="17"/>
              </w:numPr>
              <w:shd w:val="clear" w:color="auto" w:fill="FFFFFF" w:themeFill="background1"/>
              <w:spacing w:line="240" w:lineRule="auto"/>
              <w:rPr>
                <w:rFonts w:ascii="Arial" w:hAnsi="Arial" w:cs="Arial"/>
                <w:bCs/>
              </w:rPr>
            </w:pPr>
            <w:r>
              <w:rPr>
                <w:rFonts w:ascii="Arial" w:eastAsia="Arial" w:hAnsi="Arial" w:cs="Arial"/>
                <w:lang w:eastAsia="en-GB"/>
              </w:rPr>
              <w:t>worked up ideas</w:t>
            </w:r>
            <w:r w:rsidRPr="00BB6F15">
              <w:rPr>
                <w:rFonts w:ascii="Arial" w:eastAsia="Arial" w:hAnsi="Arial" w:cs="Arial"/>
                <w:lang w:eastAsia="en-GB"/>
              </w:rPr>
              <w:t xml:space="preserve">  </w:t>
            </w:r>
          </w:p>
        </w:tc>
        <w:tc>
          <w:tcPr>
            <w:tcW w:w="1134" w:type="dxa"/>
            <w:tcBorders>
              <w:top w:val="single" w:sz="4" w:space="0" w:color="auto"/>
              <w:left w:val="single" w:sz="4" w:space="0" w:color="auto"/>
              <w:bottom w:val="single" w:sz="4" w:space="0" w:color="auto"/>
              <w:right w:val="single" w:sz="4" w:space="0" w:color="auto"/>
            </w:tcBorders>
          </w:tcPr>
          <w:p w:rsidR="00BB6F15" w:rsidRDefault="00BB6F15" w:rsidP="00267795">
            <w:pPr>
              <w:spacing w:after="0" w:line="240" w:lineRule="auto"/>
              <w:rPr>
                <w:rFonts w:ascii="Arial" w:hAnsi="Arial" w:cs="Arial"/>
              </w:rPr>
            </w:pPr>
            <w:r>
              <w:rPr>
                <w:rFonts w:ascii="Arial" w:hAnsi="Arial" w:cs="Arial"/>
              </w:rPr>
              <w:t>TS</w:t>
            </w:r>
            <w:r w:rsidRPr="00030FB9">
              <w:rPr>
                <w:rFonts w:ascii="Arial" w:hAnsi="Arial" w:cs="Arial"/>
              </w:rPr>
              <w:t xml:space="preserve"> </w:t>
            </w:r>
          </w:p>
          <w:p w:rsidR="00BB6F15" w:rsidRDefault="00BB6F15" w:rsidP="00267795">
            <w:pPr>
              <w:spacing w:after="0" w:line="240" w:lineRule="auto"/>
              <w:rPr>
                <w:rFonts w:ascii="Arial" w:hAnsi="Arial" w:cs="Arial"/>
              </w:rPr>
            </w:pPr>
          </w:p>
          <w:p w:rsidR="00BB6F15" w:rsidRPr="00DF5FCF" w:rsidRDefault="00BB6F15" w:rsidP="00267795">
            <w:pPr>
              <w:spacing w:after="0" w:line="240" w:lineRule="auto"/>
              <w:rPr>
                <w:rFonts w:ascii="Arial" w:hAnsi="Arial" w:cs="Arial"/>
              </w:rPr>
            </w:pPr>
            <w:r>
              <w:rPr>
                <w:rFonts w:ascii="Arial" w:hAnsi="Arial" w:cs="Arial"/>
              </w:rPr>
              <w:t>All</w:t>
            </w:r>
          </w:p>
        </w:tc>
        <w:tc>
          <w:tcPr>
            <w:tcW w:w="1525" w:type="dxa"/>
            <w:tcBorders>
              <w:top w:val="single" w:sz="4" w:space="0" w:color="auto"/>
              <w:left w:val="single" w:sz="4" w:space="0" w:color="auto"/>
              <w:bottom w:val="single" w:sz="4" w:space="0" w:color="auto"/>
              <w:right w:val="single" w:sz="4" w:space="0" w:color="auto"/>
            </w:tcBorders>
          </w:tcPr>
          <w:p w:rsidR="00BB6F15" w:rsidRPr="005E721D" w:rsidRDefault="00BB6F15" w:rsidP="00267795">
            <w:pPr>
              <w:spacing w:after="0" w:line="240" w:lineRule="auto"/>
              <w:rPr>
                <w:rFonts w:ascii="Arial" w:hAnsi="Arial" w:cs="Arial"/>
              </w:rPr>
            </w:pPr>
          </w:p>
        </w:tc>
      </w:tr>
      <w:tr w:rsidR="00C61DF9" w:rsidRPr="005E721D" w:rsidTr="00C61DF9">
        <w:tc>
          <w:tcPr>
            <w:tcW w:w="6629" w:type="dxa"/>
            <w:tcBorders>
              <w:top w:val="single" w:sz="4" w:space="0" w:color="auto"/>
              <w:left w:val="single" w:sz="4" w:space="0" w:color="auto"/>
              <w:bottom w:val="single" w:sz="4" w:space="0" w:color="auto"/>
              <w:right w:val="single" w:sz="4" w:space="0" w:color="auto"/>
            </w:tcBorders>
          </w:tcPr>
          <w:p w:rsidR="00C61DF9" w:rsidRPr="00C61DF9" w:rsidRDefault="00C61DF9" w:rsidP="00267795">
            <w:pPr>
              <w:pStyle w:val="ListParagraph"/>
              <w:numPr>
                <w:ilvl w:val="0"/>
                <w:numId w:val="2"/>
              </w:numPr>
              <w:shd w:val="clear" w:color="auto" w:fill="FFFFFF" w:themeFill="background1"/>
              <w:spacing w:line="240" w:lineRule="auto"/>
              <w:ind w:left="426"/>
              <w:rPr>
                <w:rFonts w:ascii="Arial" w:eastAsia="Arial" w:hAnsi="Arial" w:cs="Arial"/>
                <w:lang w:eastAsia="en-GB"/>
              </w:rPr>
            </w:pPr>
            <w:r>
              <w:rPr>
                <w:rFonts w:ascii="Arial" w:eastAsia="Arial" w:hAnsi="Arial" w:cs="Arial"/>
                <w:lang w:eastAsia="en-GB"/>
              </w:rPr>
              <w:t>Next Community Convers</w:t>
            </w:r>
            <w:r w:rsidRPr="00C61DF9">
              <w:rPr>
                <w:rFonts w:ascii="Arial" w:eastAsia="Arial" w:hAnsi="Arial" w:cs="Arial"/>
                <w:lang w:eastAsia="en-GB"/>
              </w:rPr>
              <w:t>ation {1</w:t>
            </w:r>
            <w:r w:rsidR="00BB6F15">
              <w:rPr>
                <w:rFonts w:ascii="Arial" w:eastAsia="Arial" w:hAnsi="Arial" w:cs="Arial"/>
                <w:lang w:eastAsia="en-GB"/>
              </w:rPr>
              <w:t>6</w:t>
            </w:r>
            <w:r w:rsidR="00936E3D">
              <w:rPr>
                <w:rFonts w:ascii="Arial" w:eastAsia="Arial" w:hAnsi="Arial" w:cs="Arial"/>
                <w:lang w:eastAsia="en-GB"/>
              </w:rPr>
              <w:t>.09</w:t>
            </w:r>
            <w:r w:rsidRPr="00C61DF9">
              <w:rPr>
                <w:rFonts w:ascii="Arial" w:eastAsia="Arial" w:hAnsi="Arial" w:cs="Arial"/>
                <w:lang w:eastAsia="en-GB"/>
              </w:rPr>
              <w:t>.20}</w:t>
            </w:r>
            <w:r w:rsidR="00936E3D">
              <w:rPr>
                <w:rFonts w:ascii="Arial" w:eastAsia="Arial" w:hAnsi="Arial" w:cs="Arial"/>
                <w:lang w:eastAsia="en-GB"/>
              </w:rPr>
              <w:t xml:space="preserve"> (ideas: all)</w:t>
            </w:r>
          </w:p>
        </w:tc>
        <w:tc>
          <w:tcPr>
            <w:tcW w:w="1134" w:type="dxa"/>
            <w:tcBorders>
              <w:top w:val="single" w:sz="4" w:space="0" w:color="auto"/>
              <w:left w:val="single" w:sz="4" w:space="0" w:color="auto"/>
              <w:bottom w:val="single" w:sz="4" w:space="0" w:color="auto"/>
              <w:right w:val="single" w:sz="4" w:space="0" w:color="auto"/>
            </w:tcBorders>
          </w:tcPr>
          <w:p w:rsidR="00C61DF9" w:rsidRPr="00DF5FCF" w:rsidRDefault="00C61DF9" w:rsidP="00267795">
            <w:pPr>
              <w:spacing w:after="0" w:line="240" w:lineRule="auto"/>
              <w:rPr>
                <w:rFonts w:ascii="Arial" w:hAnsi="Arial" w:cs="Arial"/>
              </w:rPr>
            </w:pPr>
            <w:r w:rsidRPr="00030FB9">
              <w:rPr>
                <w:rFonts w:ascii="Arial" w:hAnsi="Arial" w:cs="Arial"/>
              </w:rPr>
              <w:t>S</w:t>
            </w:r>
            <w:r>
              <w:rPr>
                <w:rFonts w:ascii="Arial" w:hAnsi="Arial" w:cs="Arial"/>
              </w:rPr>
              <w:t>dS/KH/NP</w:t>
            </w:r>
            <w:r w:rsidRPr="00030FB9">
              <w:rPr>
                <w:rFonts w:ascii="Arial" w:hAnsi="Arial" w:cs="Arial"/>
              </w:rPr>
              <w:t xml:space="preserve"> </w:t>
            </w:r>
          </w:p>
        </w:tc>
        <w:tc>
          <w:tcPr>
            <w:tcW w:w="1525" w:type="dxa"/>
            <w:tcBorders>
              <w:top w:val="single" w:sz="4" w:space="0" w:color="auto"/>
              <w:left w:val="single" w:sz="4" w:space="0" w:color="auto"/>
              <w:bottom w:val="single" w:sz="4" w:space="0" w:color="auto"/>
              <w:right w:val="single" w:sz="4" w:space="0" w:color="auto"/>
            </w:tcBorders>
          </w:tcPr>
          <w:p w:rsidR="00C61DF9" w:rsidRPr="005E721D" w:rsidRDefault="00C61DF9" w:rsidP="00267795">
            <w:pPr>
              <w:spacing w:after="0" w:line="240" w:lineRule="auto"/>
              <w:ind w:left="34"/>
              <w:rPr>
                <w:rFonts w:ascii="Arial" w:hAnsi="Arial" w:cs="Arial"/>
              </w:rPr>
            </w:pPr>
          </w:p>
        </w:tc>
      </w:tr>
      <w:tr w:rsidR="0018192C" w:rsidRPr="005E721D" w:rsidTr="00FC7BC1">
        <w:tc>
          <w:tcPr>
            <w:tcW w:w="6629" w:type="dxa"/>
            <w:tcBorders>
              <w:top w:val="single" w:sz="4" w:space="0" w:color="auto"/>
              <w:left w:val="single" w:sz="4" w:space="0" w:color="auto"/>
              <w:bottom w:val="single" w:sz="4" w:space="0" w:color="auto"/>
              <w:right w:val="single" w:sz="4" w:space="0" w:color="auto"/>
            </w:tcBorders>
          </w:tcPr>
          <w:p w:rsidR="0018192C" w:rsidRPr="0018192C" w:rsidRDefault="0018192C" w:rsidP="00F1518B">
            <w:pPr>
              <w:pStyle w:val="ListParagraph"/>
              <w:numPr>
                <w:ilvl w:val="0"/>
                <w:numId w:val="2"/>
              </w:numPr>
              <w:shd w:val="clear" w:color="auto" w:fill="FFFFFF" w:themeFill="background1"/>
              <w:spacing w:line="240" w:lineRule="auto"/>
              <w:ind w:left="426"/>
              <w:rPr>
                <w:rFonts w:ascii="Arial" w:eastAsia="Arial" w:hAnsi="Arial" w:cs="Arial"/>
                <w:lang w:eastAsia="en-GB"/>
              </w:rPr>
            </w:pPr>
            <w:r>
              <w:rPr>
                <w:rFonts w:ascii="Arial" w:eastAsia="Arial" w:hAnsi="Arial" w:cs="Arial"/>
                <w:lang w:eastAsia="en-GB"/>
              </w:rPr>
              <w:t>Online banking: potential</w:t>
            </w:r>
            <w:r w:rsidRPr="0018192C">
              <w:rPr>
                <w:rFonts w:ascii="Arial" w:eastAsia="Arial" w:hAnsi="Arial" w:cs="Arial"/>
                <w:lang w:eastAsia="en-GB"/>
              </w:rPr>
              <w:t xml:space="preserve"> {</w:t>
            </w:r>
            <w:r w:rsidR="00F1518B">
              <w:rPr>
                <w:rFonts w:ascii="Arial" w:eastAsia="Arial" w:hAnsi="Arial" w:cs="Arial"/>
                <w:lang w:eastAsia="en-GB"/>
              </w:rPr>
              <w:t>24</w:t>
            </w:r>
            <w:r>
              <w:rPr>
                <w:rFonts w:ascii="Arial" w:eastAsia="Arial" w:hAnsi="Arial" w:cs="Arial"/>
                <w:lang w:eastAsia="en-GB"/>
              </w:rPr>
              <w:t>.0</w:t>
            </w:r>
            <w:r w:rsidR="00F1518B">
              <w:rPr>
                <w:rFonts w:ascii="Arial" w:eastAsia="Arial" w:hAnsi="Arial" w:cs="Arial"/>
                <w:lang w:eastAsia="en-GB"/>
              </w:rPr>
              <w:t>1</w:t>
            </w:r>
            <w:r w:rsidRPr="0018192C">
              <w:rPr>
                <w:rFonts w:ascii="Arial" w:eastAsia="Arial" w:hAnsi="Arial" w:cs="Arial"/>
                <w:lang w:eastAsia="en-GB"/>
              </w:rPr>
              <w:t>.2</w:t>
            </w:r>
            <w:r w:rsidR="00F1518B">
              <w:rPr>
                <w:rFonts w:ascii="Arial" w:eastAsia="Arial" w:hAnsi="Arial" w:cs="Arial"/>
                <w:lang w:eastAsia="en-GB"/>
              </w:rPr>
              <w:t>1</w:t>
            </w:r>
            <w:r w:rsidRPr="0018192C">
              <w:rPr>
                <w:rFonts w:ascii="Arial" w:eastAsia="Arial" w:hAnsi="Arial" w:cs="Arial"/>
                <w:lang w:eastAsia="en-GB"/>
              </w:rPr>
              <w:t>}</w:t>
            </w:r>
          </w:p>
        </w:tc>
        <w:tc>
          <w:tcPr>
            <w:tcW w:w="1134" w:type="dxa"/>
            <w:tcBorders>
              <w:top w:val="single" w:sz="4" w:space="0" w:color="auto"/>
              <w:left w:val="single" w:sz="4" w:space="0" w:color="auto"/>
              <w:bottom w:val="single" w:sz="4" w:space="0" w:color="auto"/>
              <w:right w:val="single" w:sz="4" w:space="0" w:color="auto"/>
            </w:tcBorders>
          </w:tcPr>
          <w:p w:rsidR="0018192C" w:rsidRPr="00DF5FCF" w:rsidRDefault="0018192C" w:rsidP="00267795">
            <w:pPr>
              <w:spacing w:after="0" w:line="240" w:lineRule="auto"/>
              <w:rPr>
                <w:rFonts w:ascii="Arial" w:hAnsi="Arial" w:cs="Arial"/>
              </w:rPr>
            </w:pPr>
            <w:r>
              <w:rPr>
                <w:rFonts w:ascii="Arial" w:hAnsi="Arial" w:cs="Arial"/>
              </w:rPr>
              <w:t>NP</w:t>
            </w:r>
            <w:r w:rsidRPr="00030FB9">
              <w:rPr>
                <w:rFonts w:ascii="Arial" w:hAnsi="Arial" w:cs="Arial"/>
              </w:rPr>
              <w:t xml:space="preserve"> </w:t>
            </w:r>
          </w:p>
        </w:tc>
        <w:tc>
          <w:tcPr>
            <w:tcW w:w="1525" w:type="dxa"/>
            <w:tcBorders>
              <w:top w:val="single" w:sz="4" w:space="0" w:color="auto"/>
              <w:left w:val="single" w:sz="4" w:space="0" w:color="auto"/>
              <w:bottom w:val="single" w:sz="4" w:space="0" w:color="auto"/>
              <w:right w:val="single" w:sz="4" w:space="0" w:color="auto"/>
            </w:tcBorders>
          </w:tcPr>
          <w:p w:rsidR="0018192C" w:rsidRPr="005E721D" w:rsidRDefault="0018192C" w:rsidP="00267795">
            <w:pPr>
              <w:spacing w:after="0" w:line="240" w:lineRule="auto"/>
              <w:ind w:left="34"/>
              <w:rPr>
                <w:rFonts w:ascii="Arial" w:hAnsi="Arial" w:cs="Arial"/>
              </w:rPr>
            </w:pPr>
          </w:p>
        </w:tc>
      </w:tr>
      <w:tr w:rsidR="00936E3D" w:rsidRPr="005E721D" w:rsidTr="00936E3D">
        <w:tc>
          <w:tcPr>
            <w:tcW w:w="6629" w:type="dxa"/>
            <w:tcBorders>
              <w:top w:val="single" w:sz="4" w:space="0" w:color="auto"/>
              <w:left w:val="single" w:sz="4" w:space="0" w:color="auto"/>
              <w:bottom w:val="single" w:sz="4" w:space="0" w:color="auto"/>
              <w:right w:val="single" w:sz="4" w:space="0" w:color="auto"/>
            </w:tcBorders>
          </w:tcPr>
          <w:p w:rsidR="00936E3D" w:rsidRDefault="00936E3D" w:rsidP="00F1518B">
            <w:pPr>
              <w:pStyle w:val="ListParagraph"/>
              <w:numPr>
                <w:ilvl w:val="0"/>
                <w:numId w:val="2"/>
              </w:numPr>
              <w:shd w:val="clear" w:color="auto" w:fill="FFFFFF" w:themeFill="background1"/>
              <w:spacing w:line="240" w:lineRule="auto"/>
              <w:ind w:left="426"/>
              <w:rPr>
                <w:rFonts w:ascii="Arial" w:hAnsi="Arial" w:cs="Arial"/>
                <w:bCs/>
              </w:rPr>
            </w:pPr>
            <w:r w:rsidRPr="00CE1F21">
              <w:rPr>
                <w:rFonts w:ascii="Arial" w:hAnsi="Arial" w:cs="Arial"/>
                <w:bCs/>
              </w:rPr>
              <w:t>Small parcels of land: Assets of Community Value {</w:t>
            </w:r>
            <w:r w:rsidR="00F1518B">
              <w:rPr>
                <w:rFonts w:ascii="Arial" w:hAnsi="Arial" w:cs="Arial"/>
                <w:bCs/>
              </w:rPr>
              <w:t>2</w:t>
            </w:r>
            <w:r w:rsidR="00B45DC4">
              <w:rPr>
                <w:rFonts w:ascii="Arial" w:hAnsi="Arial" w:cs="Arial"/>
                <w:bCs/>
              </w:rPr>
              <w:t>4</w:t>
            </w:r>
            <w:r w:rsidR="00AB229A">
              <w:rPr>
                <w:rFonts w:ascii="Arial" w:hAnsi="Arial" w:cs="Arial"/>
                <w:bCs/>
              </w:rPr>
              <w:t>.</w:t>
            </w:r>
            <w:r w:rsidR="00F1518B">
              <w:rPr>
                <w:rFonts w:ascii="Arial" w:hAnsi="Arial" w:cs="Arial"/>
                <w:bCs/>
              </w:rPr>
              <w:t>0</w:t>
            </w:r>
            <w:r w:rsidR="00C507D1">
              <w:rPr>
                <w:rFonts w:ascii="Arial" w:hAnsi="Arial" w:cs="Arial"/>
                <w:bCs/>
              </w:rPr>
              <w:t>2</w:t>
            </w:r>
            <w:r w:rsidR="00F1518B">
              <w:rPr>
                <w:rFonts w:ascii="Arial" w:hAnsi="Arial" w:cs="Arial"/>
                <w:bCs/>
              </w:rPr>
              <w:t>.21</w:t>
            </w:r>
            <w:r w:rsidRPr="00CE1F21">
              <w:rPr>
                <w:rFonts w:ascii="Arial" w:hAnsi="Arial" w:cs="Arial"/>
                <w:bCs/>
              </w:rPr>
              <w:t>}</w:t>
            </w:r>
          </w:p>
          <w:p w:rsidR="00C507D1" w:rsidRDefault="00C507D1" w:rsidP="00C507D1">
            <w:pPr>
              <w:pStyle w:val="ListParagraph"/>
              <w:numPr>
                <w:ilvl w:val="0"/>
                <w:numId w:val="43"/>
              </w:numPr>
              <w:shd w:val="clear" w:color="auto" w:fill="FFFFFF" w:themeFill="background1"/>
              <w:spacing w:line="240" w:lineRule="auto"/>
              <w:rPr>
                <w:rFonts w:ascii="Arial" w:hAnsi="Arial" w:cs="Arial"/>
                <w:bCs/>
              </w:rPr>
            </w:pPr>
            <w:r>
              <w:rPr>
                <w:rFonts w:ascii="Arial" w:hAnsi="Arial" w:cs="Arial"/>
                <w:bCs/>
              </w:rPr>
              <w:t>Need to proceed</w:t>
            </w:r>
          </w:p>
          <w:p w:rsidR="00C507D1" w:rsidRPr="00C507D1" w:rsidRDefault="00C507D1" w:rsidP="00C507D1">
            <w:pPr>
              <w:pStyle w:val="ListParagraph"/>
              <w:numPr>
                <w:ilvl w:val="0"/>
                <w:numId w:val="43"/>
              </w:numPr>
              <w:shd w:val="clear" w:color="auto" w:fill="FFFFFF" w:themeFill="background1"/>
              <w:spacing w:line="240" w:lineRule="auto"/>
              <w:rPr>
                <w:rFonts w:ascii="Arial" w:hAnsi="Arial" w:cs="Arial"/>
                <w:bCs/>
              </w:rPr>
            </w:pPr>
            <w:r>
              <w:rPr>
                <w:rFonts w:ascii="Arial" w:hAnsi="Arial" w:cs="Arial"/>
                <w:bCs/>
              </w:rPr>
              <w:t>Suggestions on areas of land</w:t>
            </w:r>
          </w:p>
        </w:tc>
        <w:tc>
          <w:tcPr>
            <w:tcW w:w="1134" w:type="dxa"/>
            <w:tcBorders>
              <w:top w:val="single" w:sz="4" w:space="0" w:color="auto"/>
              <w:left w:val="single" w:sz="4" w:space="0" w:color="auto"/>
              <w:bottom w:val="single" w:sz="4" w:space="0" w:color="auto"/>
              <w:right w:val="single" w:sz="4" w:space="0" w:color="auto"/>
            </w:tcBorders>
          </w:tcPr>
          <w:p w:rsidR="00C507D1" w:rsidRDefault="00C507D1" w:rsidP="00267795">
            <w:pPr>
              <w:spacing w:after="0" w:line="240" w:lineRule="auto"/>
              <w:rPr>
                <w:rFonts w:ascii="Arial" w:hAnsi="Arial" w:cs="Arial"/>
              </w:rPr>
            </w:pPr>
          </w:p>
          <w:p w:rsidR="00936E3D" w:rsidRDefault="00936E3D" w:rsidP="00267795">
            <w:pPr>
              <w:spacing w:after="0" w:line="240" w:lineRule="auto"/>
              <w:rPr>
                <w:rFonts w:ascii="Arial" w:hAnsi="Arial" w:cs="Arial"/>
              </w:rPr>
            </w:pPr>
            <w:r>
              <w:rPr>
                <w:rFonts w:ascii="Arial" w:hAnsi="Arial" w:cs="Arial"/>
              </w:rPr>
              <w:t>JM</w:t>
            </w:r>
          </w:p>
          <w:p w:rsidR="00C507D1" w:rsidRDefault="00C507D1" w:rsidP="00267795">
            <w:pPr>
              <w:spacing w:after="0" w:line="240" w:lineRule="auto"/>
              <w:rPr>
                <w:rFonts w:ascii="Arial" w:hAnsi="Arial" w:cs="Arial"/>
              </w:rPr>
            </w:pPr>
            <w:r>
              <w:rPr>
                <w:rFonts w:ascii="Arial" w:hAnsi="Arial" w:cs="Arial"/>
              </w:rPr>
              <w:t>All</w:t>
            </w:r>
          </w:p>
          <w:p w:rsidR="00936E3D" w:rsidRPr="00DF5FCF" w:rsidRDefault="00936E3D" w:rsidP="00267795">
            <w:pPr>
              <w:spacing w:after="0" w:line="240" w:lineRule="auto"/>
              <w:rPr>
                <w:rFonts w:ascii="Arial" w:hAnsi="Arial" w:cs="Arial"/>
              </w:rPr>
            </w:pPr>
            <w:r w:rsidRPr="00030FB9">
              <w:rPr>
                <w:rFonts w:ascii="Arial" w:hAnsi="Arial" w:cs="Arial"/>
              </w:rPr>
              <w:t xml:space="preserve"> </w:t>
            </w:r>
          </w:p>
        </w:tc>
        <w:tc>
          <w:tcPr>
            <w:tcW w:w="1525" w:type="dxa"/>
            <w:tcBorders>
              <w:top w:val="single" w:sz="4" w:space="0" w:color="auto"/>
              <w:left w:val="single" w:sz="4" w:space="0" w:color="auto"/>
              <w:bottom w:val="single" w:sz="4" w:space="0" w:color="auto"/>
              <w:right w:val="single" w:sz="4" w:space="0" w:color="auto"/>
            </w:tcBorders>
          </w:tcPr>
          <w:p w:rsidR="00936E3D" w:rsidRPr="005E721D" w:rsidRDefault="00936E3D" w:rsidP="00267795">
            <w:pPr>
              <w:spacing w:after="0" w:line="240" w:lineRule="auto"/>
              <w:ind w:left="34"/>
              <w:rPr>
                <w:rFonts w:ascii="Arial" w:hAnsi="Arial" w:cs="Arial"/>
              </w:rPr>
            </w:pPr>
          </w:p>
        </w:tc>
      </w:tr>
      <w:tr w:rsidR="00F256E3" w:rsidRPr="005E721D" w:rsidTr="00F256E3">
        <w:tc>
          <w:tcPr>
            <w:tcW w:w="6629" w:type="dxa"/>
            <w:tcBorders>
              <w:top w:val="single" w:sz="4" w:space="0" w:color="auto"/>
              <w:left w:val="single" w:sz="4" w:space="0" w:color="auto"/>
              <w:bottom w:val="single" w:sz="4" w:space="0" w:color="auto"/>
              <w:right w:val="single" w:sz="4" w:space="0" w:color="auto"/>
            </w:tcBorders>
          </w:tcPr>
          <w:p w:rsidR="00F256E3" w:rsidRPr="00F256E3" w:rsidRDefault="00F256E3" w:rsidP="000F73B4">
            <w:pPr>
              <w:pStyle w:val="ListParagraph"/>
              <w:numPr>
                <w:ilvl w:val="0"/>
                <w:numId w:val="2"/>
              </w:numPr>
              <w:shd w:val="clear" w:color="auto" w:fill="FFFFFF" w:themeFill="background1"/>
              <w:spacing w:line="240" w:lineRule="auto"/>
              <w:ind w:left="450" w:hanging="450"/>
              <w:rPr>
                <w:rFonts w:ascii="Arial" w:hAnsi="Arial" w:cs="Arial"/>
              </w:rPr>
            </w:pPr>
            <w:r w:rsidRPr="009F738B">
              <w:rPr>
                <w:rFonts w:ascii="Arial" w:hAnsi="Arial" w:cs="Arial"/>
              </w:rPr>
              <w:t xml:space="preserve">Community Chest grants: </w:t>
            </w:r>
            <w:r>
              <w:rPr>
                <w:rFonts w:ascii="Arial" w:hAnsi="Arial" w:cs="Arial"/>
              </w:rPr>
              <w:t>next programme</w:t>
            </w:r>
            <w:r w:rsidRPr="00477767">
              <w:rPr>
                <w:rFonts w:ascii="Arial" w:hAnsi="Arial" w:cs="Arial"/>
              </w:rPr>
              <w:t xml:space="preserve"> </w:t>
            </w:r>
            <w:r w:rsidRPr="00F256E3">
              <w:rPr>
                <w:rFonts w:ascii="Arial" w:hAnsi="Arial" w:cs="Arial"/>
              </w:rPr>
              <w:t>{14.12.20}</w:t>
            </w:r>
          </w:p>
        </w:tc>
        <w:tc>
          <w:tcPr>
            <w:tcW w:w="1134" w:type="dxa"/>
            <w:tcBorders>
              <w:top w:val="single" w:sz="4" w:space="0" w:color="auto"/>
              <w:left w:val="single" w:sz="4" w:space="0" w:color="auto"/>
              <w:bottom w:val="single" w:sz="4" w:space="0" w:color="auto"/>
              <w:right w:val="single" w:sz="4" w:space="0" w:color="auto"/>
            </w:tcBorders>
          </w:tcPr>
          <w:p w:rsidR="00F256E3" w:rsidRPr="00DF5FCF" w:rsidRDefault="00F256E3" w:rsidP="000F73B4">
            <w:pPr>
              <w:spacing w:after="0" w:line="240" w:lineRule="auto"/>
              <w:rPr>
                <w:rFonts w:ascii="Arial" w:hAnsi="Arial" w:cs="Arial"/>
              </w:rPr>
            </w:pPr>
            <w:r>
              <w:rPr>
                <w:rFonts w:ascii="Arial" w:hAnsi="Arial" w:cs="Arial"/>
              </w:rPr>
              <w:t>KH</w:t>
            </w:r>
          </w:p>
        </w:tc>
        <w:tc>
          <w:tcPr>
            <w:tcW w:w="1525" w:type="dxa"/>
            <w:tcBorders>
              <w:top w:val="single" w:sz="4" w:space="0" w:color="auto"/>
              <w:left w:val="single" w:sz="4" w:space="0" w:color="auto"/>
              <w:bottom w:val="single" w:sz="4" w:space="0" w:color="auto"/>
              <w:right w:val="single" w:sz="4" w:space="0" w:color="auto"/>
            </w:tcBorders>
          </w:tcPr>
          <w:p w:rsidR="00F256E3" w:rsidRPr="005E721D" w:rsidRDefault="00F256E3" w:rsidP="000F73B4">
            <w:pPr>
              <w:spacing w:after="0" w:line="240" w:lineRule="auto"/>
              <w:ind w:left="34"/>
              <w:rPr>
                <w:rFonts w:ascii="Arial" w:hAnsi="Arial" w:cs="Arial"/>
              </w:rPr>
            </w:pPr>
          </w:p>
        </w:tc>
      </w:tr>
      <w:tr w:rsidR="00F256E3" w:rsidRPr="005E721D" w:rsidTr="00F256E3">
        <w:tc>
          <w:tcPr>
            <w:tcW w:w="6629" w:type="dxa"/>
            <w:tcBorders>
              <w:top w:val="single" w:sz="4" w:space="0" w:color="auto"/>
              <w:left w:val="single" w:sz="4" w:space="0" w:color="auto"/>
              <w:bottom w:val="single" w:sz="4" w:space="0" w:color="auto"/>
              <w:right w:val="single" w:sz="4" w:space="0" w:color="auto"/>
            </w:tcBorders>
          </w:tcPr>
          <w:p w:rsidR="00F256E3" w:rsidRPr="009F738B" w:rsidRDefault="00F256E3" w:rsidP="00F1518B">
            <w:pPr>
              <w:pStyle w:val="ListParagraph"/>
              <w:numPr>
                <w:ilvl w:val="0"/>
                <w:numId w:val="2"/>
              </w:numPr>
              <w:shd w:val="clear" w:color="auto" w:fill="FFFFFF" w:themeFill="background1"/>
              <w:spacing w:line="240" w:lineRule="auto"/>
              <w:ind w:left="450" w:hanging="450"/>
              <w:rPr>
                <w:rFonts w:ascii="Arial" w:hAnsi="Arial" w:cs="Arial"/>
              </w:rPr>
            </w:pPr>
            <w:r w:rsidRPr="009F738B">
              <w:rPr>
                <w:rFonts w:ascii="Arial" w:hAnsi="Arial" w:cs="Arial"/>
              </w:rPr>
              <w:t xml:space="preserve">Streetworks: finishing the Norwood Road phase and a statement on the future of the Tulse Hill gyratory removal project. </w:t>
            </w:r>
            <w:r w:rsidR="00F1518B">
              <w:rPr>
                <w:rFonts w:ascii="Arial" w:hAnsi="Arial" w:cs="Arial"/>
              </w:rPr>
              <w:t xml:space="preserve">JM </w:t>
            </w:r>
            <w:r w:rsidR="00D40D8B">
              <w:rPr>
                <w:rFonts w:ascii="Arial" w:hAnsi="Arial" w:cs="Arial"/>
              </w:rPr>
              <w:t xml:space="preserve">to </w:t>
            </w:r>
            <w:r w:rsidR="00F1518B">
              <w:rPr>
                <w:rFonts w:ascii="Arial" w:hAnsi="Arial" w:cs="Arial"/>
              </w:rPr>
              <w:t>raise with Cllr Anna Birley {2</w:t>
            </w:r>
            <w:r w:rsidRPr="009F738B">
              <w:rPr>
                <w:rFonts w:ascii="Arial" w:hAnsi="Arial" w:cs="Arial"/>
              </w:rPr>
              <w:t>4.</w:t>
            </w:r>
            <w:r w:rsidR="00C507D1">
              <w:rPr>
                <w:rFonts w:ascii="Arial" w:hAnsi="Arial" w:cs="Arial"/>
              </w:rPr>
              <w:t>02</w:t>
            </w:r>
            <w:r w:rsidR="00F1518B">
              <w:rPr>
                <w:rFonts w:ascii="Arial" w:hAnsi="Arial" w:cs="Arial"/>
              </w:rPr>
              <w:t>.21</w:t>
            </w:r>
            <w:r w:rsidRPr="009F738B">
              <w:rPr>
                <w:rFonts w:ascii="Arial" w:hAnsi="Arial" w:cs="Arial"/>
              </w:rPr>
              <w:t>}</w:t>
            </w:r>
          </w:p>
        </w:tc>
        <w:tc>
          <w:tcPr>
            <w:tcW w:w="1134" w:type="dxa"/>
            <w:tcBorders>
              <w:top w:val="single" w:sz="4" w:space="0" w:color="auto"/>
              <w:left w:val="single" w:sz="4" w:space="0" w:color="auto"/>
              <w:bottom w:val="single" w:sz="4" w:space="0" w:color="auto"/>
              <w:right w:val="single" w:sz="4" w:space="0" w:color="auto"/>
            </w:tcBorders>
          </w:tcPr>
          <w:p w:rsidR="00F256E3" w:rsidRDefault="00F256E3" w:rsidP="000F73B4">
            <w:pPr>
              <w:spacing w:after="0" w:line="240" w:lineRule="auto"/>
              <w:rPr>
                <w:rFonts w:ascii="Arial" w:hAnsi="Arial" w:cs="Arial"/>
              </w:rPr>
            </w:pPr>
            <w:r>
              <w:rPr>
                <w:rFonts w:ascii="Arial" w:hAnsi="Arial" w:cs="Arial"/>
              </w:rPr>
              <w:t>JM</w:t>
            </w:r>
          </w:p>
          <w:p w:rsidR="00F256E3" w:rsidRPr="00DF5FCF" w:rsidRDefault="00F256E3" w:rsidP="000F73B4">
            <w:pPr>
              <w:spacing w:after="0" w:line="240" w:lineRule="auto"/>
              <w:rPr>
                <w:rFonts w:ascii="Arial" w:hAnsi="Arial" w:cs="Arial"/>
              </w:rPr>
            </w:pPr>
            <w:r w:rsidRPr="00030FB9">
              <w:rPr>
                <w:rFonts w:ascii="Arial" w:hAnsi="Arial" w:cs="Arial"/>
              </w:rPr>
              <w:t xml:space="preserve"> </w:t>
            </w:r>
          </w:p>
        </w:tc>
        <w:tc>
          <w:tcPr>
            <w:tcW w:w="1525" w:type="dxa"/>
            <w:tcBorders>
              <w:top w:val="single" w:sz="4" w:space="0" w:color="auto"/>
              <w:left w:val="single" w:sz="4" w:space="0" w:color="auto"/>
              <w:bottom w:val="single" w:sz="4" w:space="0" w:color="auto"/>
              <w:right w:val="single" w:sz="4" w:space="0" w:color="auto"/>
            </w:tcBorders>
          </w:tcPr>
          <w:p w:rsidR="00F256E3" w:rsidRPr="005E721D" w:rsidRDefault="00F256E3" w:rsidP="000F73B4">
            <w:pPr>
              <w:spacing w:after="0" w:line="240" w:lineRule="auto"/>
              <w:ind w:left="34"/>
              <w:rPr>
                <w:rFonts w:ascii="Arial" w:hAnsi="Arial" w:cs="Arial"/>
              </w:rPr>
            </w:pPr>
          </w:p>
        </w:tc>
      </w:tr>
      <w:tr w:rsidR="00C507D1" w:rsidRPr="005E721D" w:rsidTr="00C507D1">
        <w:tc>
          <w:tcPr>
            <w:tcW w:w="6629" w:type="dxa"/>
            <w:tcBorders>
              <w:top w:val="single" w:sz="4" w:space="0" w:color="auto"/>
              <w:left w:val="single" w:sz="4" w:space="0" w:color="auto"/>
              <w:bottom w:val="single" w:sz="4" w:space="0" w:color="auto"/>
              <w:right w:val="single" w:sz="4" w:space="0" w:color="auto"/>
            </w:tcBorders>
          </w:tcPr>
          <w:p w:rsidR="00C507D1" w:rsidRPr="009F738B" w:rsidRDefault="00C507D1" w:rsidP="00C507D1">
            <w:pPr>
              <w:pStyle w:val="ListParagraph"/>
              <w:numPr>
                <w:ilvl w:val="0"/>
                <w:numId w:val="2"/>
              </w:numPr>
              <w:shd w:val="clear" w:color="auto" w:fill="FFFFFF" w:themeFill="background1"/>
              <w:spacing w:line="240" w:lineRule="auto"/>
              <w:ind w:left="450" w:hanging="450"/>
              <w:rPr>
                <w:rFonts w:ascii="Arial" w:hAnsi="Arial" w:cs="Arial"/>
              </w:rPr>
            </w:pPr>
            <w:r>
              <w:rPr>
                <w:rFonts w:ascii="Arial" w:hAnsi="Arial" w:cs="Arial"/>
              </w:rPr>
              <w:t>15 minute city: hold first discussion group meeting; report back {2</w:t>
            </w:r>
            <w:r w:rsidRPr="009F738B">
              <w:rPr>
                <w:rFonts w:ascii="Arial" w:hAnsi="Arial" w:cs="Arial"/>
              </w:rPr>
              <w:t>4.</w:t>
            </w:r>
            <w:r>
              <w:rPr>
                <w:rFonts w:ascii="Arial" w:hAnsi="Arial" w:cs="Arial"/>
              </w:rPr>
              <w:t>02.21</w:t>
            </w:r>
            <w:r w:rsidRPr="009F738B">
              <w:rPr>
                <w:rFonts w:ascii="Arial" w:hAnsi="Arial" w:cs="Arial"/>
              </w:rPr>
              <w:t>}</w:t>
            </w:r>
          </w:p>
        </w:tc>
        <w:tc>
          <w:tcPr>
            <w:tcW w:w="1134" w:type="dxa"/>
            <w:tcBorders>
              <w:top w:val="single" w:sz="4" w:space="0" w:color="auto"/>
              <w:left w:val="single" w:sz="4" w:space="0" w:color="auto"/>
              <w:bottom w:val="single" w:sz="4" w:space="0" w:color="auto"/>
              <w:right w:val="single" w:sz="4" w:space="0" w:color="auto"/>
            </w:tcBorders>
          </w:tcPr>
          <w:p w:rsidR="00C507D1" w:rsidRDefault="00D40D8B" w:rsidP="008F1EAE">
            <w:pPr>
              <w:spacing w:after="0" w:line="240" w:lineRule="auto"/>
              <w:rPr>
                <w:rFonts w:ascii="Arial" w:hAnsi="Arial" w:cs="Arial"/>
              </w:rPr>
            </w:pPr>
            <w:r>
              <w:rPr>
                <w:rFonts w:ascii="Arial" w:hAnsi="Arial" w:cs="Arial"/>
              </w:rPr>
              <w:t>KH</w:t>
            </w:r>
          </w:p>
          <w:p w:rsidR="00C507D1" w:rsidRPr="00DF5FCF" w:rsidRDefault="00C507D1" w:rsidP="008F1EAE">
            <w:pPr>
              <w:spacing w:after="0" w:line="240" w:lineRule="auto"/>
              <w:rPr>
                <w:rFonts w:ascii="Arial" w:hAnsi="Arial" w:cs="Arial"/>
              </w:rPr>
            </w:pPr>
            <w:r w:rsidRPr="00030FB9">
              <w:rPr>
                <w:rFonts w:ascii="Arial" w:hAnsi="Arial" w:cs="Arial"/>
              </w:rPr>
              <w:t xml:space="preserve"> </w:t>
            </w:r>
          </w:p>
        </w:tc>
        <w:tc>
          <w:tcPr>
            <w:tcW w:w="1525" w:type="dxa"/>
            <w:tcBorders>
              <w:top w:val="single" w:sz="4" w:space="0" w:color="auto"/>
              <w:left w:val="single" w:sz="4" w:space="0" w:color="auto"/>
              <w:bottom w:val="single" w:sz="4" w:space="0" w:color="auto"/>
              <w:right w:val="single" w:sz="4" w:space="0" w:color="auto"/>
            </w:tcBorders>
          </w:tcPr>
          <w:p w:rsidR="00C507D1" w:rsidRPr="005E721D" w:rsidRDefault="00C507D1" w:rsidP="008F1EAE">
            <w:pPr>
              <w:spacing w:after="0" w:line="240" w:lineRule="auto"/>
              <w:ind w:left="34"/>
              <w:rPr>
                <w:rFonts w:ascii="Arial" w:hAnsi="Arial" w:cs="Arial"/>
              </w:rPr>
            </w:pPr>
          </w:p>
        </w:tc>
      </w:tr>
    </w:tbl>
    <w:p w:rsidR="00E068BA" w:rsidRDefault="00E068BA" w:rsidP="00267795">
      <w:pPr>
        <w:tabs>
          <w:tab w:val="left" w:pos="1350"/>
        </w:tabs>
        <w:spacing w:line="240" w:lineRule="auto"/>
      </w:pPr>
    </w:p>
    <w:p w:rsidR="00820200" w:rsidRDefault="00820200" w:rsidP="00267795">
      <w:pPr>
        <w:tabs>
          <w:tab w:val="left" w:pos="1350"/>
        </w:tabs>
        <w:spacing w:line="240" w:lineRule="auto"/>
      </w:pPr>
    </w:p>
    <w:sectPr w:rsidR="00820200" w:rsidSect="0013431F">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D09" w:rsidRDefault="00581D09" w:rsidP="00DA05A2">
      <w:pPr>
        <w:spacing w:after="0" w:line="240" w:lineRule="auto"/>
      </w:pPr>
      <w:r>
        <w:separator/>
      </w:r>
    </w:p>
  </w:endnote>
  <w:endnote w:type="continuationSeparator" w:id="0">
    <w:p w:rsidR="00581D09" w:rsidRDefault="00581D09" w:rsidP="00DA0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DC4" w:rsidRDefault="00B45DC4" w:rsidP="00CD5B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45DC4" w:rsidRDefault="00B45D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DC4" w:rsidRPr="005D6BAC" w:rsidRDefault="00B45DC4">
    <w:pPr>
      <w:pStyle w:val="Footer"/>
      <w:rPr>
        <w:rFonts w:ascii="Arial" w:hAnsi="Arial" w:cs="Arial"/>
      </w:rPr>
    </w:pPr>
    <w:r w:rsidRPr="005D6BAC">
      <w:rPr>
        <w:rFonts w:ascii="Arial" w:hAnsi="Arial" w:cs="Arial"/>
      </w:rPr>
      <w:fldChar w:fldCharType="begin"/>
    </w:r>
    <w:r w:rsidRPr="005D6BAC">
      <w:rPr>
        <w:rFonts w:ascii="Arial" w:hAnsi="Arial" w:cs="Arial"/>
      </w:rPr>
      <w:instrText xml:space="preserve"> PAGE   \* MERGEFORMAT </w:instrText>
    </w:r>
    <w:r w:rsidRPr="005D6BAC">
      <w:rPr>
        <w:rFonts w:ascii="Arial" w:hAnsi="Arial" w:cs="Arial"/>
      </w:rPr>
      <w:fldChar w:fldCharType="separate"/>
    </w:r>
    <w:r w:rsidR="00E022FA">
      <w:rPr>
        <w:rFonts w:ascii="Arial" w:hAnsi="Arial" w:cs="Arial"/>
        <w:noProof/>
      </w:rPr>
      <w:t>1</w:t>
    </w:r>
    <w:r w:rsidRPr="005D6BAC">
      <w:rPr>
        <w:rFonts w:ascii="Arial" w:hAnsi="Arial" w:cs="Arial"/>
        <w:noProof/>
      </w:rPr>
      <w:fldChar w:fldCharType="end"/>
    </w:r>
  </w:p>
  <w:p w:rsidR="00B45DC4" w:rsidRDefault="00B45D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D09" w:rsidRDefault="00581D09" w:rsidP="00DA05A2">
      <w:pPr>
        <w:spacing w:after="0" w:line="240" w:lineRule="auto"/>
      </w:pPr>
      <w:r>
        <w:separator/>
      </w:r>
    </w:p>
  </w:footnote>
  <w:footnote w:type="continuationSeparator" w:id="0">
    <w:p w:rsidR="00581D09" w:rsidRDefault="00581D09" w:rsidP="00DA05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7CB4"/>
    <w:multiLevelType w:val="hybridMultilevel"/>
    <w:tmpl w:val="9B8E46DE"/>
    <w:lvl w:ilvl="0" w:tplc="AF4C97A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245D42"/>
    <w:multiLevelType w:val="hybridMultilevel"/>
    <w:tmpl w:val="DD442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F15E04"/>
    <w:multiLevelType w:val="hybridMultilevel"/>
    <w:tmpl w:val="F7F2C9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0A2CA8"/>
    <w:multiLevelType w:val="hybridMultilevel"/>
    <w:tmpl w:val="C7C8CCDA"/>
    <w:lvl w:ilvl="0" w:tplc="AD9A7E1E">
      <w:start w:val="7"/>
      <w:numFmt w:val="bullet"/>
      <w:lvlText w:val="-"/>
      <w:lvlJc w:val="left"/>
      <w:pPr>
        <w:ind w:left="1170" w:hanging="360"/>
      </w:pPr>
      <w:rPr>
        <w:rFonts w:ascii="Arial" w:eastAsia="Calibri" w:hAnsi="Arial" w:cs="Arial" w:hint="default"/>
        <w:color w:val="222222"/>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4">
    <w:nsid w:val="1B6F349A"/>
    <w:multiLevelType w:val="hybridMultilevel"/>
    <w:tmpl w:val="7F36CB50"/>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5">
    <w:nsid w:val="1F73322D"/>
    <w:multiLevelType w:val="hybridMultilevel"/>
    <w:tmpl w:val="06A4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62925BB"/>
    <w:multiLevelType w:val="hybridMultilevel"/>
    <w:tmpl w:val="746253F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nsid w:val="2780266F"/>
    <w:multiLevelType w:val="hybridMultilevel"/>
    <w:tmpl w:val="72B0400E"/>
    <w:lvl w:ilvl="0" w:tplc="AF4C97A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99B5F8A"/>
    <w:multiLevelType w:val="hybridMultilevel"/>
    <w:tmpl w:val="BA4C687C"/>
    <w:lvl w:ilvl="0" w:tplc="87C653A8">
      <w:numFmt w:val="bullet"/>
      <w:lvlText w:val="-"/>
      <w:lvlJc w:val="left"/>
      <w:pPr>
        <w:ind w:left="900" w:hanging="360"/>
      </w:pPr>
      <w:rPr>
        <w:rFonts w:ascii="Arial" w:eastAsia="Times New Roman" w:hAnsi="Arial" w:cs="Aria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9">
    <w:nsid w:val="30044264"/>
    <w:multiLevelType w:val="hybridMultilevel"/>
    <w:tmpl w:val="17B85D6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0532A50"/>
    <w:multiLevelType w:val="hybridMultilevel"/>
    <w:tmpl w:val="27F2EEB2"/>
    <w:lvl w:ilvl="0" w:tplc="3DF428F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73D627D"/>
    <w:multiLevelType w:val="hybridMultilevel"/>
    <w:tmpl w:val="23444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9DF64FC"/>
    <w:multiLevelType w:val="hybridMultilevel"/>
    <w:tmpl w:val="FD48502C"/>
    <w:lvl w:ilvl="0" w:tplc="2E70FDD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D35A21"/>
    <w:multiLevelType w:val="hybridMultilevel"/>
    <w:tmpl w:val="C6625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13315D7"/>
    <w:multiLevelType w:val="hybridMultilevel"/>
    <w:tmpl w:val="DC7AC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1395C93"/>
    <w:multiLevelType w:val="hybridMultilevel"/>
    <w:tmpl w:val="85989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1662FC8"/>
    <w:multiLevelType w:val="hybridMultilevel"/>
    <w:tmpl w:val="95F0B24A"/>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2F62482"/>
    <w:multiLevelType w:val="hybridMultilevel"/>
    <w:tmpl w:val="7658921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4553A43"/>
    <w:multiLevelType w:val="hybridMultilevel"/>
    <w:tmpl w:val="C62C24EA"/>
    <w:lvl w:ilvl="0" w:tplc="08090001">
      <w:start w:val="1"/>
      <w:numFmt w:val="bullet"/>
      <w:lvlText w:val=""/>
      <w:lvlJc w:val="left"/>
      <w:pPr>
        <w:ind w:left="720" w:hanging="360"/>
      </w:pPr>
      <w:rPr>
        <w:rFonts w:ascii="Symbol" w:hAnsi="Symbo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7B41A02"/>
    <w:multiLevelType w:val="hybridMultilevel"/>
    <w:tmpl w:val="F7FC25D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nsid w:val="47D33D6D"/>
    <w:multiLevelType w:val="hybridMultilevel"/>
    <w:tmpl w:val="A10A8B3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8FF11FA"/>
    <w:multiLevelType w:val="hybridMultilevel"/>
    <w:tmpl w:val="D9562FCA"/>
    <w:lvl w:ilvl="0" w:tplc="00006AE0">
      <w:start w:val="1"/>
      <w:numFmt w:val="decimal"/>
      <w:lvlText w:val="%1."/>
      <w:lvlJc w:val="left"/>
      <w:pPr>
        <w:ind w:left="720" w:hanging="360"/>
      </w:pPr>
      <w:rPr>
        <w:strike w:val="0"/>
        <w:dstrike w:val="0"/>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556A1938"/>
    <w:multiLevelType w:val="hybridMultilevel"/>
    <w:tmpl w:val="3ED6FF4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5875E10"/>
    <w:multiLevelType w:val="hybridMultilevel"/>
    <w:tmpl w:val="062627C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61A6559"/>
    <w:multiLevelType w:val="hybridMultilevel"/>
    <w:tmpl w:val="8EDCF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87A7B09"/>
    <w:multiLevelType w:val="hybridMultilevel"/>
    <w:tmpl w:val="24425C52"/>
    <w:lvl w:ilvl="0" w:tplc="08090001">
      <w:start w:val="1"/>
      <w:numFmt w:val="bullet"/>
      <w:lvlText w:val=""/>
      <w:lvlJc w:val="left"/>
      <w:pPr>
        <w:ind w:left="1170" w:hanging="360"/>
      </w:pPr>
      <w:rPr>
        <w:rFonts w:ascii="Symbol" w:hAnsi="Symbol" w:hint="default"/>
        <w:color w:val="2222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B5A57AD"/>
    <w:multiLevelType w:val="hybridMultilevel"/>
    <w:tmpl w:val="EE2480B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D222DF8"/>
    <w:multiLevelType w:val="hybridMultilevel"/>
    <w:tmpl w:val="17B85D6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D606383"/>
    <w:multiLevelType w:val="hybridMultilevel"/>
    <w:tmpl w:val="BB54F8C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1110883"/>
    <w:multiLevelType w:val="hybridMultilevel"/>
    <w:tmpl w:val="6660DBD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28E33E5"/>
    <w:multiLevelType w:val="hybridMultilevel"/>
    <w:tmpl w:val="81202B04"/>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6A91E3E"/>
    <w:multiLevelType w:val="hybridMultilevel"/>
    <w:tmpl w:val="BAE0D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75F6B33"/>
    <w:multiLevelType w:val="hybridMultilevel"/>
    <w:tmpl w:val="72129C3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882106C"/>
    <w:multiLevelType w:val="hybridMultilevel"/>
    <w:tmpl w:val="7658921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C4904B7"/>
    <w:multiLevelType w:val="hybridMultilevel"/>
    <w:tmpl w:val="E244D118"/>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EB42C99"/>
    <w:multiLevelType w:val="hybridMultilevel"/>
    <w:tmpl w:val="46DE05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nsid w:val="701D6884"/>
    <w:multiLevelType w:val="hybridMultilevel"/>
    <w:tmpl w:val="7658921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1FF18E2"/>
    <w:multiLevelType w:val="hybridMultilevel"/>
    <w:tmpl w:val="4CAE256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4B63E27"/>
    <w:multiLevelType w:val="hybridMultilevel"/>
    <w:tmpl w:val="CB704308"/>
    <w:lvl w:ilvl="0" w:tplc="EEEA3C5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nsid w:val="74F418A6"/>
    <w:multiLevelType w:val="hybridMultilevel"/>
    <w:tmpl w:val="1E0AC64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AB2643B"/>
    <w:multiLevelType w:val="hybridMultilevel"/>
    <w:tmpl w:val="ED660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CCD0C17"/>
    <w:multiLevelType w:val="hybridMultilevel"/>
    <w:tmpl w:val="9560FEAA"/>
    <w:lvl w:ilvl="0" w:tplc="AF4C97A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F202FC8"/>
    <w:multiLevelType w:val="hybridMultilevel"/>
    <w:tmpl w:val="846E091E"/>
    <w:lvl w:ilvl="0" w:tplc="AF4C97A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0"/>
  </w:num>
  <w:num w:numId="3">
    <w:abstractNumId w:val="18"/>
  </w:num>
  <w:num w:numId="4">
    <w:abstractNumId w:val="11"/>
  </w:num>
  <w:num w:numId="5">
    <w:abstractNumId w:val="24"/>
  </w:num>
  <w:num w:numId="6">
    <w:abstractNumId w:val="4"/>
  </w:num>
  <w:num w:numId="7">
    <w:abstractNumId w:val="13"/>
  </w:num>
  <w:num w:numId="8">
    <w:abstractNumId w:val="16"/>
  </w:num>
  <w:num w:numId="9">
    <w:abstractNumId w:val="40"/>
  </w:num>
  <w:num w:numId="10">
    <w:abstractNumId w:val="27"/>
  </w:num>
  <w:num w:numId="11">
    <w:abstractNumId w:val="9"/>
  </w:num>
  <w:num w:numId="12">
    <w:abstractNumId w:val="36"/>
  </w:num>
  <w:num w:numId="13">
    <w:abstractNumId w:val="33"/>
  </w:num>
  <w:num w:numId="14">
    <w:abstractNumId w:val="17"/>
  </w:num>
  <w:num w:numId="15">
    <w:abstractNumId w:val="37"/>
  </w:num>
  <w:num w:numId="16">
    <w:abstractNumId w:val="28"/>
  </w:num>
  <w:num w:numId="17">
    <w:abstractNumId w:val="6"/>
  </w:num>
  <w:num w:numId="18">
    <w:abstractNumId w:val="23"/>
  </w:num>
  <w:num w:numId="19">
    <w:abstractNumId w:val="29"/>
  </w:num>
  <w:num w:numId="20">
    <w:abstractNumId w:val="34"/>
  </w:num>
  <w:num w:numId="21">
    <w:abstractNumId w:val="26"/>
  </w:num>
  <w:num w:numId="22">
    <w:abstractNumId w:val="14"/>
  </w:num>
  <w:num w:numId="23">
    <w:abstractNumId w:val="3"/>
  </w:num>
  <w:num w:numId="24">
    <w:abstractNumId w:val="25"/>
  </w:num>
  <w:num w:numId="25">
    <w:abstractNumId w:val="5"/>
  </w:num>
  <w:num w:numId="26">
    <w:abstractNumId w:val="32"/>
  </w:num>
  <w:num w:numId="27">
    <w:abstractNumId w:val="22"/>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41"/>
  </w:num>
  <w:num w:numId="31">
    <w:abstractNumId w:val="0"/>
  </w:num>
  <w:num w:numId="32">
    <w:abstractNumId w:val="7"/>
  </w:num>
  <w:num w:numId="33">
    <w:abstractNumId w:val="42"/>
  </w:num>
  <w:num w:numId="34">
    <w:abstractNumId w:val="39"/>
  </w:num>
  <w:num w:numId="35">
    <w:abstractNumId w:val="30"/>
  </w:num>
  <w:num w:numId="36">
    <w:abstractNumId w:val="15"/>
  </w:num>
  <w:num w:numId="37">
    <w:abstractNumId w:val="2"/>
  </w:num>
  <w:num w:numId="38">
    <w:abstractNumId w:val="8"/>
  </w:num>
  <w:num w:numId="39">
    <w:abstractNumId w:val="12"/>
  </w:num>
  <w:num w:numId="40">
    <w:abstractNumId w:val="38"/>
  </w:num>
  <w:num w:numId="41">
    <w:abstractNumId w:val="35"/>
  </w:num>
  <w:num w:numId="42">
    <w:abstractNumId w:val="1"/>
  </w:num>
  <w:num w:numId="43">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D751C"/>
    <w:rsid w:val="0000002B"/>
    <w:rsid w:val="00000085"/>
    <w:rsid w:val="00000591"/>
    <w:rsid w:val="0000348A"/>
    <w:rsid w:val="00003769"/>
    <w:rsid w:val="000048D1"/>
    <w:rsid w:val="00004B32"/>
    <w:rsid w:val="000056A3"/>
    <w:rsid w:val="00006032"/>
    <w:rsid w:val="000060F5"/>
    <w:rsid w:val="00006434"/>
    <w:rsid w:val="00006742"/>
    <w:rsid w:val="00007236"/>
    <w:rsid w:val="00013A70"/>
    <w:rsid w:val="00013D66"/>
    <w:rsid w:val="00013EC8"/>
    <w:rsid w:val="00020BBD"/>
    <w:rsid w:val="000231A1"/>
    <w:rsid w:val="0002591E"/>
    <w:rsid w:val="00025DC6"/>
    <w:rsid w:val="0002707A"/>
    <w:rsid w:val="00027554"/>
    <w:rsid w:val="00030FB9"/>
    <w:rsid w:val="00036E3A"/>
    <w:rsid w:val="00036F9D"/>
    <w:rsid w:val="00037505"/>
    <w:rsid w:val="00040BFD"/>
    <w:rsid w:val="00042509"/>
    <w:rsid w:val="00045E91"/>
    <w:rsid w:val="0004661F"/>
    <w:rsid w:val="000477FC"/>
    <w:rsid w:val="00051952"/>
    <w:rsid w:val="00051C70"/>
    <w:rsid w:val="0005210B"/>
    <w:rsid w:val="000524D2"/>
    <w:rsid w:val="00052EF5"/>
    <w:rsid w:val="00053B74"/>
    <w:rsid w:val="00053E2C"/>
    <w:rsid w:val="00054879"/>
    <w:rsid w:val="00056036"/>
    <w:rsid w:val="0005676B"/>
    <w:rsid w:val="00056C8D"/>
    <w:rsid w:val="00057C38"/>
    <w:rsid w:val="00057CE6"/>
    <w:rsid w:val="00057E4A"/>
    <w:rsid w:val="00057F7B"/>
    <w:rsid w:val="0006034F"/>
    <w:rsid w:val="00060A4F"/>
    <w:rsid w:val="00060EE6"/>
    <w:rsid w:val="00064863"/>
    <w:rsid w:val="00065259"/>
    <w:rsid w:val="00067168"/>
    <w:rsid w:val="00067526"/>
    <w:rsid w:val="0007347A"/>
    <w:rsid w:val="000737B2"/>
    <w:rsid w:val="000767C1"/>
    <w:rsid w:val="00080E0F"/>
    <w:rsid w:val="00082588"/>
    <w:rsid w:val="00082AB8"/>
    <w:rsid w:val="00082E21"/>
    <w:rsid w:val="00083EE4"/>
    <w:rsid w:val="00084600"/>
    <w:rsid w:val="00087A2D"/>
    <w:rsid w:val="00091E76"/>
    <w:rsid w:val="0009574C"/>
    <w:rsid w:val="00097696"/>
    <w:rsid w:val="0009777E"/>
    <w:rsid w:val="000A398F"/>
    <w:rsid w:val="000A3A72"/>
    <w:rsid w:val="000A4DFB"/>
    <w:rsid w:val="000A4E5F"/>
    <w:rsid w:val="000A516F"/>
    <w:rsid w:val="000B1125"/>
    <w:rsid w:val="000B19B9"/>
    <w:rsid w:val="000B2563"/>
    <w:rsid w:val="000B2C9A"/>
    <w:rsid w:val="000B38F6"/>
    <w:rsid w:val="000B485E"/>
    <w:rsid w:val="000B56B3"/>
    <w:rsid w:val="000B6285"/>
    <w:rsid w:val="000B796A"/>
    <w:rsid w:val="000C14D7"/>
    <w:rsid w:val="000C1AF3"/>
    <w:rsid w:val="000C29D0"/>
    <w:rsid w:val="000C2BD1"/>
    <w:rsid w:val="000C343A"/>
    <w:rsid w:val="000C39EF"/>
    <w:rsid w:val="000C6E11"/>
    <w:rsid w:val="000D01FA"/>
    <w:rsid w:val="000D0932"/>
    <w:rsid w:val="000D1245"/>
    <w:rsid w:val="000D1479"/>
    <w:rsid w:val="000D1693"/>
    <w:rsid w:val="000D265A"/>
    <w:rsid w:val="000D27CF"/>
    <w:rsid w:val="000D28A8"/>
    <w:rsid w:val="000D3431"/>
    <w:rsid w:val="000D412C"/>
    <w:rsid w:val="000D474A"/>
    <w:rsid w:val="000D6676"/>
    <w:rsid w:val="000E12FF"/>
    <w:rsid w:val="000E2C26"/>
    <w:rsid w:val="000E38B2"/>
    <w:rsid w:val="000E43D1"/>
    <w:rsid w:val="000E4968"/>
    <w:rsid w:val="000E59CE"/>
    <w:rsid w:val="000E7772"/>
    <w:rsid w:val="000E7AF2"/>
    <w:rsid w:val="000F365C"/>
    <w:rsid w:val="000F5845"/>
    <w:rsid w:val="000F66C5"/>
    <w:rsid w:val="0010226E"/>
    <w:rsid w:val="001024A6"/>
    <w:rsid w:val="00103600"/>
    <w:rsid w:val="001046AF"/>
    <w:rsid w:val="00104991"/>
    <w:rsid w:val="00104BBE"/>
    <w:rsid w:val="00105B9B"/>
    <w:rsid w:val="00107114"/>
    <w:rsid w:val="00107CD3"/>
    <w:rsid w:val="00110682"/>
    <w:rsid w:val="00111309"/>
    <w:rsid w:val="001115E4"/>
    <w:rsid w:val="00111656"/>
    <w:rsid w:val="0011179A"/>
    <w:rsid w:val="00111BA8"/>
    <w:rsid w:val="00112D84"/>
    <w:rsid w:val="001148CF"/>
    <w:rsid w:val="00114DC1"/>
    <w:rsid w:val="001157C8"/>
    <w:rsid w:val="00116EEF"/>
    <w:rsid w:val="00117504"/>
    <w:rsid w:val="0012005E"/>
    <w:rsid w:val="00123005"/>
    <w:rsid w:val="0012448B"/>
    <w:rsid w:val="001258A7"/>
    <w:rsid w:val="00126AB7"/>
    <w:rsid w:val="00126D47"/>
    <w:rsid w:val="00132669"/>
    <w:rsid w:val="00133572"/>
    <w:rsid w:val="00133F44"/>
    <w:rsid w:val="00134029"/>
    <w:rsid w:val="0013431F"/>
    <w:rsid w:val="001345B6"/>
    <w:rsid w:val="001403A5"/>
    <w:rsid w:val="00142926"/>
    <w:rsid w:val="00143ADE"/>
    <w:rsid w:val="00144555"/>
    <w:rsid w:val="00144C50"/>
    <w:rsid w:val="001460DF"/>
    <w:rsid w:val="0015130D"/>
    <w:rsid w:val="00152257"/>
    <w:rsid w:val="00152A71"/>
    <w:rsid w:val="0015343E"/>
    <w:rsid w:val="00154BF1"/>
    <w:rsid w:val="00155959"/>
    <w:rsid w:val="00156D41"/>
    <w:rsid w:val="001628FD"/>
    <w:rsid w:val="001645EB"/>
    <w:rsid w:val="0016507B"/>
    <w:rsid w:val="00166250"/>
    <w:rsid w:val="001669FF"/>
    <w:rsid w:val="001736D1"/>
    <w:rsid w:val="00174581"/>
    <w:rsid w:val="001749AA"/>
    <w:rsid w:val="00174D69"/>
    <w:rsid w:val="00175FCD"/>
    <w:rsid w:val="00176FB1"/>
    <w:rsid w:val="00177335"/>
    <w:rsid w:val="00177343"/>
    <w:rsid w:val="001779DC"/>
    <w:rsid w:val="0018036E"/>
    <w:rsid w:val="0018040E"/>
    <w:rsid w:val="0018192C"/>
    <w:rsid w:val="00181A12"/>
    <w:rsid w:val="00182D9A"/>
    <w:rsid w:val="00183322"/>
    <w:rsid w:val="0018416F"/>
    <w:rsid w:val="00184D80"/>
    <w:rsid w:val="001907A1"/>
    <w:rsid w:val="001929D9"/>
    <w:rsid w:val="001948BA"/>
    <w:rsid w:val="00194C83"/>
    <w:rsid w:val="00194EC4"/>
    <w:rsid w:val="00195242"/>
    <w:rsid w:val="001958C3"/>
    <w:rsid w:val="00195FC4"/>
    <w:rsid w:val="00196036"/>
    <w:rsid w:val="00196360"/>
    <w:rsid w:val="00196B1F"/>
    <w:rsid w:val="00196E7D"/>
    <w:rsid w:val="001A14D7"/>
    <w:rsid w:val="001A4535"/>
    <w:rsid w:val="001A623D"/>
    <w:rsid w:val="001A6322"/>
    <w:rsid w:val="001A76B5"/>
    <w:rsid w:val="001A7A59"/>
    <w:rsid w:val="001B060B"/>
    <w:rsid w:val="001B0667"/>
    <w:rsid w:val="001B122F"/>
    <w:rsid w:val="001B2EB7"/>
    <w:rsid w:val="001B3027"/>
    <w:rsid w:val="001B3483"/>
    <w:rsid w:val="001B576A"/>
    <w:rsid w:val="001B6D9B"/>
    <w:rsid w:val="001B7B36"/>
    <w:rsid w:val="001C13FE"/>
    <w:rsid w:val="001C2C42"/>
    <w:rsid w:val="001C524A"/>
    <w:rsid w:val="001C6667"/>
    <w:rsid w:val="001D020D"/>
    <w:rsid w:val="001D1EA8"/>
    <w:rsid w:val="001D27A9"/>
    <w:rsid w:val="001D3282"/>
    <w:rsid w:val="001D3611"/>
    <w:rsid w:val="001D476F"/>
    <w:rsid w:val="001D51A1"/>
    <w:rsid w:val="001D614D"/>
    <w:rsid w:val="001D6E19"/>
    <w:rsid w:val="001E01CC"/>
    <w:rsid w:val="001E05DD"/>
    <w:rsid w:val="001E093F"/>
    <w:rsid w:val="001E129E"/>
    <w:rsid w:val="001E369B"/>
    <w:rsid w:val="001E3EC5"/>
    <w:rsid w:val="001E51E8"/>
    <w:rsid w:val="001E557C"/>
    <w:rsid w:val="001E7947"/>
    <w:rsid w:val="001F08E9"/>
    <w:rsid w:val="001F1D6C"/>
    <w:rsid w:val="001F382E"/>
    <w:rsid w:val="001F433D"/>
    <w:rsid w:val="001F56F2"/>
    <w:rsid w:val="001F731D"/>
    <w:rsid w:val="001F7AEF"/>
    <w:rsid w:val="002005E4"/>
    <w:rsid w:val="00201036"/>
    <w:rsid w:val="00201136"/>
    <w:rsid w:val="00201416"/>
    <w:rsid w:val="00205BF1"/>
    <w:rsid w:val="0020615F"/>
    <w:rsid w:val="00206634"/>
    <w:rsid w:val="00206F1A"/>
    <w:rsid w:val="00207729"/>
    <w:rsid w:val="00207D5F"/>
    <w:rsid w:val="002107A7"/>
    <w:rsid w:val="002113A1"/>
    <w:rsid w:val="00211BFC"/>
    <w:rsid w:val="00211F92"/>
    <w:rsid w:val="002122BF"/>
    <w:rsid w:val="00213DFA"/>
    <w:rsid w:val="002157AC"/>
    <w:rsid w:val="002164EA"/>
    <w:rsid w:val="00216A0E"/>
    <w:rsid w:val="00217DA6"/>
    <w:rsid w:val="00220153"/>
    <w:rsid w:val="00220EE6"/>
    <w:rsid w:val="00221F75"/>
    <w:rsid w:val="002220A2"/>
    <w:rsid w:val="002245DC"/>
    <w:rsid w:val="00224A4C"/>
    <w:rsid w:val="00224B01"/>
    <w:rsid w:val="00225E49"/>
    <w:rsid w:val="00225E76"/>
    <w:rsid w:val="002263C2"/>
    <w:rsid w:val="0022733D"/>
    <w:rsid w:val="00232743"/>
    <w:rsid w:val="00234897"/>
    <w:rsid w:val="0023694B"/>
    <w:rsid w:val="002372BA"/>
    <w:rsid w:val="00241E2E"/>
    <w:rsid w:val="00244B99"/>
    <w:rsid w:val="002450CD"/>
    <w:rsid w:val="00245622"/>
    <w:rsid w:val="002501B2"/>
    <w:rsid w:val="00252571"/>
    <w:rsid w:val="0025373A"/>
    <w:rsid w:val="00254420"/>
    <w:rsid w:val="00256107"/>
    <w:rsid w:val="00260C75"/>
    <w:rsid w:val="00262342"/>
    <w:rsid w:val="00262DA4"/>
    <w:rsid w:val="00263DEA"/>
    <w:rsid w:val="002659D5"/>
    <w:rsid w:val="00267395"/>
    <w:rsid w:val="00267795"/>
    <w:rsid w:val="0027095F"/>
    <w:rsid w:val="002727A1"/>
    <w:rsid w:val="00272924"/>
    <w:rsid w:val="00273BA4"/>
    <w:rsid w:val="00273E91"/>
    <w:rsid w:val="00277A2B"/>
    <w:rsid w:val="00280541"/>
    <w:rsid w:val="00281432"/>
    <w:rsid w:val="00281D85"/>
    <w:rsid w:val="00281DB9"/>
    <w:rsid w:val="0028285D"/>
    <w:rsid w:val="0028558C"/>
    <w:rsid w:val="002866EB"/>
    <w:rsid w:val="00286BE2"/>
    <w:rsid w:val="00286BF7"/>
    <w:rsid w:val="00291A3A"/>
    <w:rsid w:val="00292D7D"/>
    <w:rsid w:val="00293682"/>
    <w:rsid w:val="00294C90"/>
    <w:rsid w:val="00294FA3"/>
    <w:rsid w:val="00296BBA"/>
    <w:rsid w:val="00297BE8"/>
    <w:rsid w:val="002A1042"/>
    <w:rsid w:val="002A20E7"/>
    <w:rsid w:val="002A2320"/>
    <w:rsid w:val="002A3460"/>
    <w:rsid w:val="002A35FC"/>
    <w:rsid w:val="002A4F89"/>
    <w:rsid w:val="002A5B25"/>
    <w:rsid w:val="002A7AB4"/>
    <w:rsid w:val="002B219C"/>
    <w:rsid w:val="002B24A2"/>
    <w:rsid w:val="002B661D"/>
    <w:rsid w:val="002B66A3"/>
    <w:rsid w:val="002B6B22"/>
    <w:rsid w:val="002C2953"/>
    <w:rsid w:val="002C2BEE"/>
    <w:rsid w:val="002C35DA"/>
    <w:rsid w:val="002C45CB"/>
    <w:rsid w:val="002C5DF3"/>
    <w:rsid w:val="002C5E23"/>
    <w:rsid w:val="002D057B"/>
    <w:rsid w:val="002D2EE2"/>
    <w:rsid w:val="002D3B43"/>
    <w:rsid w:val="002D489B"/>
    <w:rsid w:val="002E0DD9"/>
    <w:rsid w:val="002E0F31"/>
    <w:rsid w:val="002E1AAF"/>
    <w:rsid w:val="002E1D5E"/>
    <w:rsid w:val="002E204D"/>
    <w:rsid w:val="002E2582"/>
    <w:rsid w:val="002E46BF"/>
    <w:rsid w:val="002E6348"/>
    <w:rsid w:val="002E6466"/>
    <w:rsid w:val="002E6A52"/>
    <w:rsid w:val="002E77C7"/>
    <w:rsid w:val="002E7F7B"/>
    <w:rsid w:val="002F0D81"/>
    <w:rsid w:val="002F14E5"/>
    <w:rsid w:val="002F2578"/>
    <w:rsid w:val="002F26BA"/>
    <w:rsid w:val="002F2CCC"/>
    <w:rsid w:val="002F3163"/>
    <w:rsid w:val="002F3982"/>
    <w:rsid w:val="002F4260"/>
    <w:rsid w:val="002F7110"/>
    <w:rsid w:val="002F7755"/>
    <w:rsid w:val="00300529"/>
    <w:rsid w:val="0030094A"/>
    <w:rsid w:val="00301030"/>
    <w:rsid w:val="00303B0C"/>
    <w:rsid w:val="003048B2"/>
    <w:rsid w:val="00305504"/>
    <w:rsid w:val="00305624"/>
    <w:rsid w:val="003062C5"/>
    <w:rsid w:val="00310AF2"/>
    <w:rsid w:val="00311A90"/>
    <w:rsid w:val="00312213"/>
    <w:rsid w:val="003131E9"/>
    <w:rsid w:val="00314B74"/>
    <w:rsid w:val="003157BC"/>
    <w:rsid w:val="00316457"/>
    <w:rsid w:val="00323977"/>
    <w:rsid w:val="00323B34"/>
    <w:rsid w:val="00324B4A"/>
    <w:rsid w:val="00325A41"/>
    <w:rsid w:val="00326DCA"/>
    <w:rsid w:val="003274BF"/>
    <w:rsid w:val="00330DA5"/>
    <w:rsid w:val="00331037"/>
    <w:rsid w:val="003318E3"/>
    <w:rsid w:val="003320F3"/>
    <w:rsid w:val="00334601"/>
    <w:rsid w:val="003352E6"/>
    <w:rsid w:val="003359FE"/>
    <w:rsid w:val="00336EDD"/>
    <w:rsid w:val="00340C1A"/>
    <w:rsid w:val="00340F9B"/>
    <w:rsid w:val="0034155E"/>
    <w:rsid w:val="0034191B"/>
    <w:rsid w:val="003423F0"/>
    <w:rsid w:val="00342D67"/>
    <w:rsid w:val="0034343F"/>
    <w:rsid w:val="00344512"/>
    <w:rsid w:val="00345E0E"/>
    <w:rsid w:val="003463D4"/>
    <w:rsid w:val="00346618"/>
    <w:rsid w:val="00350017"/>
    <w:rsid w:val="00351E79"/>
    <w:rsid w:val="00352986"/>
    <w:rsid w:val="00354312"/>
    <w:rsid w:val="003561A9"/>
    <w:rsid w:val="00356B26"/>
    <w:rsid w:val="00357AE8"/>
    <w:rsid w:val="00360D25"/>
    <w:rsid w:val="00362021"/>
    <w:rsid w:val="003623E9"/>
    <w:rsid w:val="00362C88"/>
    <w:rsid w:val="00363497"/>
    <w:rsid w:val="00363CFE"/>
    <w:rsid w:val="00364950"/>
    <w:rsid w:val="0037049D"/>
    <w:rsid w:val="003705A8"/>
    <w:rsid w:val="00370769"/>
    <w:rsid w:val="00374663"/>
    <w:rsid w:val="003748AF"/>
    <w:rsid w:val="00375080"/>
    <w:rsid w:val="00375FDD"/>
    <w:rsid w:val="003764BF"/>
    <w:rsid w:val="00376A2A"/>
    <w:rsid w:val="00376FFC"/>
    <w:rsid w:val="00377DFB"/>
    <w:rsid w:val="00380376"/>
    <w:rsid w:val="003810E7"/>
    <w:rsid w:val="00382663"/>
    <w:rsid w:val="0038444B"/>
    <w:rsid w:val="00384C2E"/>
    <w:rsid w:val="00386095"/>
    <w:rsid w:val="003863B4"/>
    <w:rsid w:val="00387DCD"/>
    <w:rsid w:val="00392FEC"/>
    <w:rsid w:val="003942CE"/>
    <w:rsid w:val="00394917"/>
    <w:rsid w:val="0039498D"/>
    <w:rsid w:val="00394E1F"/>
    <w:rsid w:val="00396607"/>
    <w:rsid w:val="00396E24"/>
    <w:rsid w:val="00397665"/>
    <w:rsid w:val="003A0A88"/>
    <w:rsid w:val="003A1D00"/>
    <w:rsid w:val="003A2CD0"/>
    <w:rsid w:val="003A3B9C"/>
    <w:rsid w:val="003A4BB6"/>
    <w:rsid w:val="003A6B20"/>
    <w:rsid w:val="003A7F69"/>
    <w:rsid w:val="003B1966"/>
    <w:rsid w:val="003B1ED5"/>
    <w:rsid w:val="003B3040"/>
    <w:rsid w:val="003B3184"/>
    <w:rsid w:val="003B3415"/>
    <w:rsid w:val="003B477D"/>
    <w:rsid w:val="003B546E"/>
    <w:rsid w:val="003B6D1A"/>
    <w:rsid w:val="003C104B"/>
    <w:rsid w:val="003C1331"/>
    <w:rsid w:val="003C15F4"/>
    <w:rsid w:val="003C1CBE"/>
    <w:rsid w:val="003C2CD1"/>
    <w:rsid w:val="003C2F65"/>
    <w:rsid w:val="003C30A7"/>
    <w:rsid w:val="003C7132"/>
    <w:rsid w:val="003D04BD"/>
    <w:rsid w:val="003D0B42"/>
    <w:rsid w:val="003D2E10"/>
    <w:rsid w:val="003D363C"/>
    <w:rsid w:val="003D41EA"/>
    <w:rsid w:val="003E3D59"/>
    <w:rsid w:val="003E630C"/>
    <w:rsid w:val="003E6B3B"/>
    <w:rsid w:val="003E6B4F"/>
    <w:rsid w:val="003F2693"/>
    <w:rsid w:val="003F2AFB"/>
    <w:rsid w:val="003F4ABC"/>
    <w:rsid w:val="003F7DE4"/>
    <w:rsid w:val="004006A4"/>
    <w:rsid w:val="00402FE0"/>
    <w:rsid w:val="004151F9"/>
    <w:rsid w:val="00415B8A"/>
    <w:rsid w:val="0041736E"/>
    <w:rsid w:val="00420DD6"/>
    <w:rsid w:val="004216CD"/>
    <w:rsid w:val="00421CA8"/>
    <w:rsid w:val="004228C4"/>
    <w:rsid w:val="00424D7B"/>
    <w:rsid w:val="00425A5C"/>
    <w:rsid w:val="00425D7B"/>
    <w:rsid w:val="00427863"/>
    <w:rsid w:val="004306BC"/>
    <w:rsid w:val="00431292"/>
    <w:rsid w:val="00432DA5"/>
    <w:rsid w:val="004353C1"/>
    <w:rsid w:val="00436F63"/>
    <w:rsid w:val="004373E0"/>
    <w:rsid w:val="004374BB"/>
    <w:rsid w:val="0044134F"/>
    <w:rsid w:val="00442917"/>
    <w:rsid w:val="00442A53"/>
    <w:rsid w:val="00442DD3"/>
    <w:rsid w:val="0044450D"/>
    <w:rsid w:val="00444A5E"/>
    <w:rsid w:val="00444BBC"/>
    <w:rsid w:val="0044531F"/>
    <w:rsid w:val="0044762D"/>
    <w:rsid w:val="00447C10"/>
    <w:rsid w:val="00450512"/>
    <w:rsid w:val="0045123A"/>
    <w:rsid w:val="00453705"/>
    <w:rsid w:val="00453944"/>
    <w:rsid w:val="00453CD9"/>
    <w:rsid w:val="004541CE"/>
    <w:rsid w:val="0045523E"/>
    <w:rsid w:val="00455F7F"/>
    <w:rsid w:val="00456BB3"/>
    <w:rsid w:val="00457111"/>
    <w:rsid w:val="004615AA"/>
    <w:rsid w:val="00462D4D"/>
    <w:rsid w:val="00462F85"/>
    <w:rsid w:val="0046302E"/>
    <w:rsid w:val="00463C87"/>
    <w:rsid w:val="00464CB3"/>
    <w:rsid w:val="0046503A"/>
    <w:rsid w:val="00466134"/>
    <w:rsid w:val="004669BC"/>
    <w:rsid w:val="00467305"/>
    <w:rsid w:val="00471053"/>
    <w:rsid w:val="0047219E"/>
    <w:rsid w:val="00472DDB"/>
    <w:rsid w:val="00473261"/>
    <w:rsid w:val="00474055"/>
    <w:rsid w:val="00474390"/>
    <w:rsid w:val="00475426"/>
    <w:rsid w:val="004755FC"/>
    <w:rsid w:val="00476DD1"/>
    <w:rsid w:val="004771EA"/>
    <w:rsid w:val="00477767"/>
    <w:rsid w:val="004778A3"/>
    <w:rsid w:val="00477A8A"/>
    <w:rsid w:val="004813E3"/>
    <w:rsid w:val="00483C11"/>
    <w:rsid w:val="00484ADA"/>
    <w:rsid w:val="00485179"/>
    <w:rsid w:val="00485505"/>
    <w:rsid w:val="00486766"/>
    <w:rsid w:val="00486A95"/>
    <w:rsid w:val="00486C7E"/>
    <w:rsid w:val="00487B85"/>
    <w:rsid w:val="004920A2"/>
    <w:rsid w:val="004934C2"/>
    <w:rsid w:val="00493AF5"/>
    <w:rsid w:val="00494C30"/>
    <w:rsid w:val="004966A0"/>
    <w:rsid w:val="004972F6"/>
    <w:rsid w:val="004A08C5"/>
    <w:rsid w:val="004A0DF5"/>
    <w:rsid w:val="004A0E32"/>
    <w:rsid w:val="004A0EB8"/>
    <w:rsid w:val="004A279E"/>
    <w:rsid w:val="004A352A"/>
    <w:rsid w:val="004A51AD"/>
    <w:rsid w:val="004A5FAB"/>
    <w:rsid w:val="004A68A7"/>
    <w:rsid w:val="004A71AA"/>
    <w:rsid w:val="004A73AE"/>
    <w:rsid w:val="004B01C2"/>
    <w:rsid w:val="004B0257"/>
    <w:rsid w:val="004B1BE8"/>
    <w:rsid w:val="004B3455"/>
    <w:rsid w:val="004B3B1F"/>
    <w:rsid w:val="004B440D"/>
    <w:rsid w:val="004B4E52"/>
    <w:rsid w:val="004B6D96"/>
    <w:rsid w:val="004B72A2"/>
    <w:rsid w:val="004C0D86"/>
    <w:rsid w:val="004C2ED2"/>
    <w:rsid w:val="004C2F77"/>
    <w:rsid w:val="004C3104"/>
    <w:rsid w:val="004C515A"/>
    <w:rsid w:val="004C5A37"/>
    <w:rsid w:val="004C6C48"/>
    <w:rsid w:val="004C6D31"/>
    <w:rsid w:val="004C75C0"/>
    <w:rsid w:val="004C7B08"/>
    <w:rsid w:val="004D03EA"/>
    <w:rsid w:val="004D0F77"/>
    <w:rsid w:val="004D2134"/>
    <w:rsid w:val="004D218F"/>
    <w:rsid w:val="004D28B7"/>
    <w:rsid w:val="004D29E6"/>
    <w:rsid w:val="004D3514"/>
    <w:rsid w:val="004D5992"/>
    <w:rsid w:val="004D727D"/>
    <w:rsid w:val="004D771F"/>
    <w:rsid w:val="004E022E"/>
    <w:rsid w:val="004E091D"/>
    <w:rsid w:val="004E1585"/>
    <w:rsid w:val="004E30C1"/>
    <w:rsid w:val="004E51B7"/>
    <w:rsid w:val="004E5BAB"/>
    <w:rsid w:val="004E6397"/>
    <w:rsid w:val="004F36B0"/>
    <w:rsid w:val="004F3B08"/>
    <w:rsid w:val="004F486E"/>
    <w:rsid w:val="004F531A"/>
    <w:rsid w:val="004F5E0B"/>
    <w:rsid w:val="004F6690"/>
    <w:rsid w:val="00501C71"/>
    <w:rsid w:val="00504A32"/>
    <w:rsid w:val="00505A07"/>
    <w:rsid w:val="00506D32"/>
    <w:rsid w:val="00511635"/>
    <w:rsid w:val="00511CC3"/>
    <w:rsid w:val="00512D73"/>
    <w:rsid w:val="00514D85"/>
    <w:rsid w:val="00524A7C"/>
    <w:rsid w:val="00525820"/>
    <w:rsid w:val="0052612E"/>
    <w:rsid w:val="005265D1"/>
    <w:rsid w:val="00526C82"/>
    <w:rsid w:val="0052705B"/>
    <w:rsid w:val="005275A1"/>
    <w:rsid w:val="005307D1"/>
    <w:rsid w:val="0053494F"/>
    <w:rsid w:val="0053644F"/>
    <w:rsid w:val="0053690F"/>
    <w:rsid w:val="00537201"/>
    <w:rsid w:val="0054023D"/>
    <w:rsid w:val="0054068F"/>
    <w:rsid w:val="00540D0D"/>
    <w:rsid w:val="00541371"/>
    <w:rsid w:val="00542CF7"/>
    <w:rsid w:val="00544C3A"/>
    <w:rsid w:val="00550DA6"/>
    <w:rsid w:val="005525F0"/>
    <w:rsid w:val="00552BBE"/>
    <w:rsid w:val="00552EBF"/>
    <w:rsid w:val="0055477C"/>
    <w:rsid w:val="00556C57"/>
    <w:rsid w:val="00557760"/>
    <w:rsid w:val="0056008D"/>
    <w:rsid w:val="005617EF"/>
    <w:rsid w:val="00561A38"/>
    <w:rsid w:val="005649D5"/>
    <w:rsid w:val="00565E5C"/>
    <w:rsid w:val="005705A1"/>
    <w:rsid w:val="00571C75"/>
    <w:rsid w:val="0057264A"/>
    <w:rsid w:val="00573422"/>
    <w:rsid w:val="00576052"/>
    <w:rsid w:val="0057664A"/>
    <w:rsid w:val="005775BE"/>
    <w:rsid w:val="00577FB4"/>
    <w:rsid w:val="005805D5"/>
    <w:rsid w:val="00580917"/>
    <w:rsid w:val="00581951"/>
    <w:rsid w:val="00581B6B"/>
    <w:rsid w:val="00581D09"/>
    <w:rsid w:val="00581D5C"/>
    <w:rsid w:val="005831A7"/>
    <w:rsid w:val="005839F3"/>
    <w:rsid w:val="0058486A"/>
    <w:rsid w:val="00586F02"/>
    <w:rsid w:val="00592305"/>
    <w:rsid w:val="005923D3"/>
    <w:rsid w:val="005951BB"/>
    <w:rsid w:val="005958F3"/>
    <w:rsid w:val="0059595E"/>
    <w:rsid w:val="005962D0"/>
    <w:rsid w:val="005A0202"/>
    <w:rsid w:val="005A172B"/>
    <w:rsid w:val="005B0E98"/>
    <w:rsid w:val="005B161D"/>
    <w:rsid w:val="005B1C34"/>
    <w:rsid w:val="005B2CC3"/>
    <w:rsid w:val="005B398C"/>
    <w:rsid w:val="005B401F"/>
    <w:rsid w:val="005B4926"/>
    <w:rsid w:val="005B62FC"/>
    <w:rsid w:val="005B6351"/>
    <w:rsid w:val="005B79AE"/>
    <w:rsid w:val="005C24C8"/>
    <w:rsid w:val="005C32A8"/>
    <w:rsid w:val="005C33AA"/>
    <w:rsid w:val="005C3788"/>
    <w:rsid w:val="005C4F6A"/>
    <w:rsid w:val="005C5F58"/>
    <w:rsid w:val="005C756E"/>
    <w:rsid w:val="005D0022"/>
    <w:rsid w:val="005D0718"/>
    <w:rsid w:val="005D0AD1"/>
    <w:rsid w:val="005D11C7"/>
    <w:rsid w:val="005D208C"/>
    <w:rsid w:val="005D2184"/>
    <w:rsid w:val="005D2BBF"/>
    <w:rsid w:val="005D4D7A"/>
    <w:rsid w:val="005D4F77"/>
    <w:rsid w:val="005D5611"/>
    <w:rsid w:val="005D580C"/>
    <w:rsid w:val="005D6114"/>
    <w:rsid w:val="005D6A04"/>
    <w:rsid w:val="005D6BAC"/>
    <w:rsid w:val="005E0235"/>
    <w:rsid w:val="005E0E2A"/>
    <w:rsid w:val="005E1824"/>
    <w:rsid w:val="005E398D"/>
    <w:rsid w:val="005E473F"/>
    <w:rsid w:val="005E5396"/>
    <w:rsid w:val="005E78CE"/>
    <w:rsid w:val="005E79B6"/>
    <w:rsid w:val="005F1407"/>
    <w:rsid w:val="005F2528"/>
    <w:rsid w:val="005F34CB"/>
    <w:rsid w:val="005F5C23"/>
    <w:rsid w:val="005F5F3A"/>
    <w:rsid w:val="005F7436"/>
    <w:rsid w:val="00602EFE"/>
    <w:rsid w:val="0060405B"/>
    <w:rsid w:val="00604A8A"/>
    <w:rsid w:val="00604FAD"/>
    <w:rsid w:val="00605047"/>
    <w:rsid w:val="0060507E"/>
    <w:rsid w:val="006053C9"/>
    <w:rsid w:val="006054AC"/>
    <w:rsid w:val="00605D2A"/>
    <w:rsid w:val="0060664E"/>
    <w:rsid w:val="00611179"/>
    <w:rsid w:val="00611EC7"/>
    <w:rsid w:val="00611FAA"/>
    <w:rsid w:val="00613C19"/>
    <w:rsid w:val="00613CAF"/>
    <w:rsid w:val="0061400D"/>
    <w:rsid w:val="00615F08"/>
    <w:rsid w:val="0061655F"/>
    <w:rsid w:val="00621544"/>
    <w:rsid w:val="00621F14"/>
    <w:rsid w:val="006243EE"/>
    <w:rsid w:val="00624569"/>
    <w:rsid w:val="00624A4F"/>
    <w:rsid w:val="0062531E"/>
    <w:rsid w:val="006253BF"/>
    <w:rsid w:val="006275A8"/>
    <w:rsid w:val="00627D87"/>
    <w:rsid w:val="00627FB1"/>
    <w:rsid w:val="006312A6"/>
    <w:rsid w:val="0063132C"/>
    <w:rsid w:val="00633364"/>
    <w:rsid w:val="0063365D"/>
    <w:rsid w:val="00633A07"/>
    <w:rsid w:val="00634203"/>
    <w:rsid w:val="0063671A"/>
    <w:rsid w:val="0063676D"/>
    <w:rsid w:val="00636CEB"/>
    <w:rsid w:val="00637C2A"/>
    <w:rsid w:val="0064066D"/>
    <w:rsid w:val="00642E08"/>
    <w:rsid w:val="00643984"/>
    <w:rsid w:val="006453C1"/>
    <w:rsid w:val="00645833"/>
    <w:rsid w:val="006519AA"/>
    <w:rsid w:val="00653BBE"/>
    <w:rsid w:val="00653D72"/>
    <w:rsid w:val="0065438A"/>
    <w:rsid w:val="006561D2"/>
    <w:rsid w:val="006576B0"/>
    <w:rsid w:val="006605A9"/>
    <w:rsid w:val="00660685"/>
    <w:rsid w:val="006639DD"/>
    <w:rsid w:val="00665461"/>
    <w:rsid w:val="00666273"/>
    <w:rsid w:val="00666E73"/>
    <w:rsid w:val="006673D0"/>
    <w:rsid w:val="00667D5E"/>
    <w:rsid w:val="00670171"/>
    <w:rsid w:val="006717E5"/>
    <w:rsid w:val="00677B16"/>
    <w:rsid w:val="00677B5D"/>
    <w:rsid w:val="00682A25"/>
    <w:rsid w:val="00682B74"/>
    <w:rsid w:val="00682D16"/>
    <w:rsid w:val="00684117"/>
    <w:rsid w:val="00684759"/>
    <w:rsid w:val="00687B65"/>
    <w:rsid w:val="00690CD2"/>
    <w:rsid w:val="00692467"/>
    <w:rsid w:val="00694F88"/>
    <w:rsid w:val="0069606B"/>
    <w:rsid w:val="006969F7"/>
    <w:rsid w:val="00697283"/>
    <w:rsid w:val="00697E68"/>
    <w:rsid w:val="006A05AD"/>
    <w:rsid w:val="006A2993"/>
    <w:rsid w:val="006A2F11"/>
    <w:rsid w:val="006A327E"/>
    <w:rsid w:val="006A3AC7"/>
    <w:rsid w:val="006A5862"/>
    <w:rsid w:val="006A5EF2"/>
    <w:rsid w:val="006A631A"/>
    <w:rsid w:val="006A6857"/>
    <w:rsid w:val="006B05D1"/>
    <w:rsid w:val="006B07F6"/>
    <w:rsid w:val="006B196E"/>
    <w:rsid w:val="006B3A4A"/>
    <w:rsid w:val="006B3CCB"/>
    <w:rsid w:val="006B477F"/>
    <w:rsid w:val="006B56CF"/>
    <w:rsid w:val="006B6C71"/>
    <w:rsid w:val="006B6EFA"/>
    <w:rsid w:val="006B76ED"/>
    <w:rsid w:val="006B7F36"/>
    <w:rsid w:val="006C239E"/>
    <w:rsid w:val="006C2A6A"/>
    <w:rsid w:val="006C2DD5"/>
    <w:rsid w:val="006C3909"/>
    <w:rsid w:val="006C41A1"/>
    <w:rsid w:val="006C4B53"/>
    <w:rsid w:val="006C54B0"/>
    <w:rsid w:val="006C7CCA"/>
    <w:rsid w:val="006D2F8A"/>
    <w:rsid w:val="006D3368"/>
    <w:rsid w:val="006D497F"/>
    <w:rsid w:val="006D6C64"/>
    <w:rsid w:val="006D76E3"/>
    <w:rsid w:val="006E0179"/>
    <w:rsid w:val="006E3488"/>
    <w:rsid w:val="006E4C67"/>
    <w:rsid w:val="006E593A"/>
    <w:rsid w:val="006E5D21"/>
    <w:rsid w:val="006E61FF"/>
    <w:rsid w:val="006E6698"/>
    <w:rsid w:val="006E703A"/>
    <w:rsid w:val="006F0089"/>
    <w:rsid w:val="006F1F86"/>
    <w:rsid w:val="006F3261"/>
    <w:rsid w:val="006F53A1"/>
    <w:rsid w:val="006F67AD"/>
    <w:rsid w:val="006F6FCB"/>
    <w:rsid w:val="006F7779"/>
    <w:rsid w:val="006F77F6"/>
    <w:rsid w:val="00700CE5"/>
    <w:rsid w:val="00701754"/>
    <w:rsid w:val="00701DC8"/>
    <w:rsid w:val="007021C8"/>
    <w:rsid w:val="007025EF"/>
    <w:rsid w:val="007029E8"/>
    <w:rsid w:val="00703571"/>
    <w:rsid w:val="0070359B"/>
    <w:rsid w:val="0070639A"/>
    <w:rsid w:val="007064FB"/>
    <w:rsid w:val="007103DD"/>
    <w:rsid w:val="00711633"/>
    <w:rsid w:val="00711648"/>
    <w:rsid w:val="00711746"/>
    <w:rsid w:val="00711F90"/>
    <w:rsid w:val="00713BA6"/>
    <w:rsid w:val="00714901"/>
    <w:rsid w:val="00714D5D"/>
    <w:rsid w:val="00715393"/>
    <w:rsid w:val="007215E6"/>
    <w:rsid w:val="0072289D"/>
    <w:rsid w:val="007262F6"/>
    <w:rsid w:val="007319A6"/>
    <w:rsid w:val="00733788"/>
    <w:rsid w:val="00733EF9"/>
    <w:rsid w:val="00735A81"/>
    <w:rsid w:val="00737794"/>
    <w:rsid w:val="007378D5"/>
    <w:rsid w:val="00740DE1"/>
    <w:rsid w:val="00742AB3"/>
    <w:rsid w:val="00744372"/>
    <w:rsid w:val="007456CC"/>
    <w:rsid w:val="00746407"/>
    <w:rsid w:val="007518B9"/>
    <w:rsid w:val="00754647"/>
    <w:rsid w:val="00754AFB"/>
    <w:rsid w:val="00754B20"/>
    <w:rsid w:val="00754B4F"/>
    <w:rsid w:val="007550C7"/>
    <w:rsid w:val="0075547E"/>
    <w:rsid w:val="00755842"/>
    <w:rsid w:val="00755CF0"/>
    <w:rsid w:val="00756272"/>
    <w:rsid w:val="00756C89"/>
    <w:rsid w:val="00756E33"/>
    <w:rsid w:val="0075783D"/>
    <w:rsid w:val="00757B34"/>
    <w:rsid w:val="00760187"/>
    <w:rsid w:val="007610BF"/>
    <w:rsid w:val="007611D3"/>
    <w:rsid w:val="00762636"/>
    <w:rsid w:val="00765D7A"/>
    <w:rsid w:val="00765E04"/>
    <w:rsid w:val="00766217"/>
    <w:rsid w:val="00766C2E"/>
    <w:rsid w:val="00770014"/>
    <w:rsid w:val="0077054D"/>
    <w:rsid w:val="00770F78"/>
    <w:rsid w:val="007716E3"/>
    <w:rsid w:val="00772B1B"/>
    <w:rsid w:val="007732EC"/>
    <w:rsid w:val="007737A5"/>
    <w:rsid w:val="00776BA1"/>
    <w:rsid w:val="00777879"/>
    <w:rsid w:val="00777DE6"/>
    <w:rsid w:val="0078477C"/>
    <w:rsid w:val="00786E39"/>
    <w:rsid w:val="00791B35"/>
    <w:rsid w:val="00792B55"/>
    <w:rsid w:val="00794169"/>
    <w:rsid w:val="00794BC4"/>
    <w:rsid w:val="00794F9E"/>
    <w:rsid w:val="00795963"/>
    <w:rsid w:val="00795E03"/>
    <w:rsid w:val="007979BA"/>
    <w:rsid w:val="00797BCC"/>
    <w:rsid w:val="007A04A1"/>
    <w:rsid w:val="007A0D80"/>
    <w:rsid w:val="007A17D8"/>
    <w:rsid w:val="007A3936"/>
    <w:rsid w:val="007A3FDA"/>
    <w:rsid w:val="007A40AC"/>
    <w:rsid w:val="007A7572"/>
    <w:rsid w:val="007B0821"/>
    <w:rsid w:val="007B1948"/>
    <w:rsid w:val="007B30C4"/>
    <w:rsid w:val="007B3FDA"/>
    <w:rsid w:val="007B473A"/>
    <w:rsid w:val="007B4F78"/>
    <w:rsid w:val="007B4FF1"/>
    <w:rsid w:val="007B7594"/>
    <w:rsid w:val="007C0168"/>
    <w:rsid w:val="007C090D"/>
    <w:rsid w:val="007C12E4"/>
    <w:rsid w:val="007C19C3"/>
    <w:rsid w:val="007C1D3D"/>
    <w:rsid w:val="007C2431"/>
    <w:rsid w:val="007C26ED"/>
    <w:rsid w:val="007C277E"/>
    <w:rsid w:val="007C2D7A"/>
    <w:rsid w:val="007C3A0E"/>
    <w:rsid w:val="007C440C"/>
    <w:rsid w:val="007C5EBA"/>
    <w:rsid w:val="007C5FD7"/>
    <w:rsid w:val="007C62E5"/>
    <w:rsid w:val="007D0550"/>
    <w:rsid w:val="007D1522"/>
    <w:rsid w:val="007D2720"/>
    <w:rsid w:val="007D349C"/>
    <w:rsid w:val="007D4F66"/>
    <w:rsid w:val="007D56D3"/>
    <w:rsid w:val="007D751C"/>
    <w:rsid w:val="007D7BDF"/>
    <w:rsid w:val="007E1C5C"/>
    <w:rsid w:val="007E223D"/>
    <w:rsid w:val="007E247A"/>
    <w:rsid w:val="007E3088"/>
    <w:rsid w:val="007E4A26"/>
    <w:rsid w:val="007E532D"/>
    <w:rsid w:val="007E5C7F"/>
    <w:rsid w:val="007E5DB5"/>
    <w:rsid w:val="007E6733"/>
    <w:rsid w:val="007E70CB"/>
    <w:rsid w:val="007E73B2"/>
    <w:rsid w:val="007E77BC"/>
    <w:rsid w:val="007F052D"/>
    <w:rsid w:val="007F103C"/>
    <w:rsid w:val="007F225E"/>
    <w:rsid w:val="007F2DBF"/>
    <w:rsid w:val="007F3724"/>
    <w:rsid w:val="007F3FB1"/>
    <w:rsid w:val="007F4440"/>
    <w:rsid w:val="007F5E74"/>
    <w:rsid w:val="007F72D1"/>
    <w:rsid w:val="007F7CC1"/>
    <w:rsid w:val="00800910"/>
    <w:rsid w:val="00805EEC"/>
    <w:rsid w:val="0080718D"/>
    <w:rsid w:val="00807A8A"/>
    <w:rsid w:val="00810795"/>
    <w:rsid w:val="008128A3"/>
    <w:rsid w:val="00812B60"/>
    <w:rsid w:val="0081334B"/>
    <w:rsid w:val="00814E31"/>
    <w:rsid w:val="00814FBB"/>
    <w:rsid w:val="008166AE"/>
    <w:rsid w:val="00817219"/>
    <w:rsid w:val="00817E83"/>
    <w:rsid w:val="00820200"/>
    <w:rsid w:val="0082046B"/>
    <w:rsid w:val="00821463"/>
    <w:rsid w:val="0082155F"/>
    <w:rsid w:val="00822349"/>
    <w:rsid w:val="0082244B"/>
    <w:rsid w:val="00822692"/>
    <w:rsid w:val="00822CCD"/>
    <w:rsid w:val="00825CD3"/>
    <w:rsid w:val="008279EF"/>
    <w:rsid w:val="00830DD1"/>
    <w:rsid w:val="008352F7"/>
    <w:rsid w:val="00835C30"/>
    <w:rsid w:val="008360E3"/>
    <w:rsid w:val="00842148"/>
    <w:rsid w:val="00842394"/>
    <w:rsid w:val="0084261E"/>
    <w:rsid w:val="008426F0"/>
    <w:rsid w:val="008428E3"/>
    <w:rsid w:val="00844058"/>
    <w:rsid w:val="0084499C"/>
    <w:rsid w:val="008468CE"/>
    <w:rsid w:val="008471D5"/>
    <w:rsid w:val="00847DB0"/>
    <w:rsid w:val="00847DFC"/>
    <w:rsid w:val="00852F87"/>
    <w:rsid w:val="00853885"/>
    <w:rsid w:val="00853FCE"/>
    <w:rsid w:val="00853FF6"/>
    <w:rsid w:val="008556D5"/>
    <w:rsid w:val="0085580E"/>
    <w:rsid w:val="00857851"/>
    <w:rsid w:val="0086127F"/>
    <w:rsid w:val="00862146"/>
    <w:rsid w:val="00863859"/>
    <w:rsid w:val="00864128"/>
    <w:rsid w:val="00865C56"/>
    <w:rsid w:val="00871D09"/>
    <w:rsid w:val="00872195"/>
    <w:rsid w:val="00872398"/>
    <w:rsid w:val="00873155"/>
    <w:rsid w:val="00874C2C"/>
    <w:rsid w:val="00874D15"/>
    <w:rsid w:val="008765D2"/>
    <w:rsid w:val="0088080C"/>
    <w:rsid w:val="00880D80"/>
    <w:rsid w:val="00881ED2"/>
    <w:rsid w:val="00883D9F"/>
    <w:rsid w:val="00885EB9"/>
    <w:rsid w:val="00886009"/>
    <w:rsid w:val="00886CCD"/>
    <w:rsid w:val="008910B6"/>
    <w:rsid w:val="008910C9"/>
    <w:rsid w:val="008910E2"/>
    <w:rsid w:val="00892C47"/>
    <w:rsid w:val="00893D7F"/>
    <w:rsid w:val="008953DE"/>
    <w:rsid w:val="00895569"/>
    <w:rsid w:val="00897AE7"/>
    <w:rsid w:val="008A0023"/>
    <w:rsid w:val="008A06EC"/>
    <w:rsid w:val="008A1549"/>
    <w:rsid w:val="008A1E66"/>
    <w:rsid w:val="008A1FD1"/>
    <w:rsid w:val="008A49EA"/>
    <w:rsid w:val="008A4B8E"/>
    <w:rsid w:val="008A62D0"/>
    <w:rsid w:val="008A6FD0"/>
    <w:rsid w:val="008B239F"/>
    <w:rsid w:val="008B566D"/>
    <w:rsid w:val="008B7050"/>
    <w:rsid w:val="008C0268"/>
    <w:rsid w:val="008C1215"/>
    <w:rsid w:val="008C1481"/>
    <w:rsid w:val="008C3244"/>
    <w:rsid w:val="008C352C"/>
    <w:rsid w:val="008C500B"/>
    <w:rsid w:val="008C6BC8"/>
    <w:rsid w:val="008D0587"/>
    <w:rsid w:val="008D36C6"/>
    <w:rsid w:val="008D3F8B"/>
    <w:rsid w:val="008D3FD9"/>
    <w:rsid w:val="008D4D53"/>
    <w:rsid w:val="008D61CA"/>
    <w:rsid w:val="008E1473"/>
    <w:rsid w:val="008E16D4"/>
    <w:rsid w:val="008E3A85"/>
    <w:rsid w:val="008E3CC6"/>
    <w:rsid w:val="008E4783"/>
    <w:rsid w:val="008E50C4"/>
    <w:rsid w:val="008E5904"/>
    <w:rsid w:val="008E6750"/>
    <w:rsid w:val="008E77A6"/>
    <w:rsid w:val="008F2607"/>
    <w:rsid w:val="008F26CD"/>
    <w:rsid w:val="008F26E6"/>
    <w:rsid w:val="008F2A97"/>
    <w:rsid w:val="008F45D7"/>
    <w:rsid w:val="008F67E0"/>
    <w:rsid w:val="008F6A60"/>
    <w:rsid w:val="008F79BC"/>
    <w:rsid w:val="0090042E"/>
    <w:rsid w:val="009017A7"/>
    <w:rsid w:val="0090209A"/>
    <w:rsid w:val="0090427C"/>
    <w:rsid w:val="009047D6"/>
    <w:rsid w:val="00905EB3"/>
    <w:rsid w:val="009141FD"/>
    <w:rsid w:val="00914E1F"/>
    <w:rsid w:val="009151D2"/>
    <w:rsid w:val="00916EB5"/>
    <w:rsid w:val="00917504"/>
    <w:rsid w:val="009177DA"/>
    <w:rsid w:val="00920C66"/>
    <w:rsid w:val="00921579"/>
    <w:rsid w:val="009219D2"/>
    <w:rsid w:val="00922BBB"/>
    <w:rsid w:val="009236BB"/>
    <w:rsid w:val="009237D4"/>
    <w:rsid w:val="00923AF5"/>
    <w:rsid w:val="00927FDD"/>
    <w:rsid w:val="00930A63"/>
    <w:rsid w:val="00931B07"/>
    <w:rsid w:val="00932DE1"/>
    <w:rsid w:val="00933423"/>
    <w:rsid w:val="00933835"/>
    <w:rsid w:val="00936E3D"/>
    <w:rsid w:val="00940652"/>
    <w:rsid w:val="00940B6D"/>
    <w:rsid w:val="00940F72"/>
    <w:rsid w:val="00941399"/>
    <w:rsid w:val="00942F73"/>
    <w:rsid w:val="00944BD4"/>
    <w:rsid w:val="00945A51"/>
    <w:rsid w:val="009462AD"/>
    <w:rsid w:val="00946403"/>
    <w:rsid w:val="00946DF4"/>
    <w:rsid w:val="00946EE2"/>
    <w:rsid w:val="00947C72"/>
    <w:rsid w:val="00952ED1"/>
    <w:rsid w:val="00953EFB"/>
    <w:rsid w:val="009558E0"/>
    <w:rsid w:val="0095600A"/>
    <w:rsid w:val="00956CA0"/>
    <w:rsid w:val="00963ED8"/>
    <w:rsid w:val="00964921"/>
    <w:rsid w:val="00964F41"/>
    <w:rsid w:val="009670E4"/>
    <w:rsid w:val="00970DE2"/>
    <w:rsid w:val="009711DC"/>
    <w:rsid w:val="00971389"/>
    <w:rsid w:val="00971595"/>
    <w:rsid w:val="009719A5"/>
    <w:rsid w:val="0097252F"/>
    <w:rsid w:val="0097366D"/>
    <w:rsid w:val="00976561"/>
    <w:rsid w:val="00977077"/>
    <w:rsid w:val="0098030F"/>
    <w:rsid w:val="00980E33"/>
    <w:rsid w:val="00981F93"/>
    <w:rsid w:val="00985056"/>
    <w:rsid w:val="0098602B"/>
    <w:rsid w:val="00986D3B"/>
    <w:rsid w:val="00990261"/>
    <w:rsid w:val="0099147A"/>
    <w:rsid w:val="009915E0"/>
    <w:rsid w:val="009922D0"/>
    <w:rsid w:val="009949BA"/>
    <w:rsid w:val="00994B3D"/>
    <w:rsid w:val="00995420"/>
    <w:rsid w:val="00997A57"/>
    <w:rsid w:val="009A157E"/>
    <w:rsid w:val="009A1D54"/>
    <w:rsid w:val="009A1F09"/>
    <w:rsid w:val="009A26EC"/>
    <w:rsid w:val="009A58DA"/>
    <w:rsid w:val="009A5CF3"/>
    <w:rsid w:val="009A64D3"/>
    <w:rsid w:val="009B01AB"/>
    <w:rsid w:val="009B099F"/>
    <w:rsid w:val="009B1BE2"/>
    <w:rsid w:val="009B32AB"/>
    <w:rsid w:val="009B342F"/>
    <w:rsid w:val="009B46ED"/>
    <w:rsid w:val="009B56F8"/>
    <w:rsid w:val="009B67FF"/>
    <w:rsid w:val="009C1FA7"/>
    <w:rsid w:val="009C2AB7"/>
    <w:rsid w:val="009C636C"/>
    <w:rsid w:val="009C72D7"/>
    <w:rsid w:val="009C7F5F"/>
    <w:rsid w:val="009D053D"/>
    <w:rsid w:val="009D4C11"/>
    <w:rsid w:val="009D5CA1"/>
    <w:rsid w:val="009D6EDF"/>
    <w:rsid w:val="009D761C"/>
    <w:rsid w:val="009E068D"/>
    <w:rsid w:val="009E0A1C"/>
    <w:rsid w:val="009E2B56"/>
    <w:rsid w:val="009E56AF"/>
    <w:rsid w:val="009E61C8"/>
    <w:rsid w:val="009E6903"/>
    <w:rsid w:val="009E6B45"/>
    <w:rsid w:val="009E72AE"/>
    <w:rsid w:val="009F256B"/>
    <w:rsid w:val="009F326E"/>
    <w:rsid w:val="009F3AF3"/>
    <w:rsid w:val="009F3F49"/>
    <w:rsid w:val="009F4F86"/>
    <w:rsid w:val="009F50EC"/>
    <w:rsid w:val="009F738B"/>
    <w:rsid w:val="009F73A7"/>
    <w:rsid w:val="009F7FDD"/>
    <w:rsid w:val="00A0108F"/>
    <w:rsid w:val="00A0118D"/>
    <w:rsid w:val="00A02E57"/>
    <w:rsid w:val="00A03A49"/>
    <w:rsid w:val="00A063EB"/>
    <w:rsid w:val="00A0691D"/>
    <w:rsid w:val="00A06C21"/>
    <w:rsid w:val="00A10625"/>
    <w:rsid w:val="00A1140C"/>
    <w:rsid w:val="00A116FE"/>
    <w:rsid w:val="00A1190A"/>
    <w:rsid w:val="00A11C0E"/>
    <w:rsid w:val="00A11C6A"/>
    <w:rsid w:val="00A11CEF"/>
    <w:rsid w:val="00A1263A"/>
    <w:rsid w:val="00A13466"/>
    <w:rsid w:val="00A15010"/>
    <w:rsid w:val="00A15968"/>
    <w:rsid w:val="00A15E34"/>
    <w:rsid w:val="00A1711B"/>
    <w:rsid w:val="00A20848"/>
    <w:rsid w:val="00A20B2F"/>
    <w:rsid w:val="00A214A1"/>
    <w:rsid w:val="00A220D4"/>
    <w:rsid w:val="00A22F57"/>
    <w:rsid w:val="00A23EA4"/>
    <w:rsid w:val="00A240E5"/>
    <w:rsid w:val="00A275AA"/>
    <w:rsid w:val="00A3031D"/>
    <w:rsid w:val="00A3036B"/>
    <w:rsid w:val="00A35C5B"/>
    <w:rsid w:val="00A35E01"/>
    <w:rsid w:val="00A37711"/>
    <w:rsid w:val="00A405FF"/>
    <w:rsid w:val="00A419DC"/>
    <w:rsid w:val="00A429A4"/>
    <w:rsid w:val="00A42CA4"/>
    <w:rsid w:val="00A42F63"/>
    <w:rsid w:val="00A443F5"/>
    <w:rsid w:val="00A448CB"/>
    <w:rsid w:val="00A47999"/>
    <w:rsid w:val="00A47D9D"/>
    <w:rsid w:val="00A47F2A"/>
    <w:rsid w:val="00A51B61"/>
    <w:rsid w:val="00A543BB"/>
    <w:rsid w:val="00A54DC0"/>
    <w:rsid w:val="00A54E1D"/>
    <w:rsid w:val="00A54F32"/>
    <w:rsid w:val="00A55BD1"/>
    <w:rsid w:val="00A577CB"/>
    <w:rsid w:val="00A60DE3"/>
    <w:rsid w:val="00A61CF2"/>
    <w:rsid w:val="00A6255E"/>
    <w:rsid w:val="00A63514"/>
    <w:rsid w:val="00A643F9"/>
    <w:rsid w:val="00A64C51"/>
    <w:rsid w:val="00A6586C"/>
    <w:rsid w:val="00A6689A"/>
    <w:rsid w:val="00A6702C"/>
    <w:rsid w:val="00A711C2"/>
    <w:rsid w:val="00A7248A"/>
    <w:rsid w:val="00A73687"/>
    <w:rsid w:val="00A73D2C"/>
    <w:rsid w:val="00A73DA9"/>
    <w:rsid w:val="00A743CC"/>
    <w:rsid w:val="00A74CD8"/>
    <w:rsid w:val="00A7738B"/>
    <w:rsid w:val="00A77930"/>
    <w:rsid w:val="00A815BC"/>
    <w:rsid w:val="00A8348C"/>
    <w:rsid w:val="00A84F0F"/>
    <w:rsid w:val="00A86438"/>
    <w:rsid w:val="00A86C8B"/>
    <w:rsid w:val="00A877DB"/>
    <w:rsid w:val="00A9059D"/>
    <w:rsid w:val="00A90A5D"/>
    <w:rsid w:val="00A90F34"/>
    <w:rsid w:val="00A91562"/>
    <w:rsid w:val="00A91D1D"/>
    <w:rsid w:val="00A925A1"/>
    <w:rsid w:val="00A934E2"/>
    <w:rsid w:val="00A94DCD"/>
    <w:rsid w:val="00A9590B"/>
    <w:rsid w:val="00A9624C"/>
    <w:rsid w:val="00AA0ED3"/>
    <w:rsid w:val="00AA1422"/>
    <w:rsid w:val="00AA31B1"/>
    <w:rsid w:val="00AA3913"/>
    <w:rsid w:val="00AA4675"/>
    <w:rsid w:val="00AA491D"/>
    <w:rsid w:val="00AA5DCF"/>
    <w:rsid w:val="00AB2183"/>
    <w:rsid w:val="00AB229A"/>
    <w:rsid w:val="00AB2B47"/>
    <w:rsid w:val="00AB2E22"/>
    <w:rsid w:val="00AB359B"/>
    <w:rsid w:val="00AB4180"/>
    <w:rsid w:val="00AB4BF6"/>
    <w:rsid w:val="00AB5945"/>
    <w:rsid w:val="00AB72C1"/>
    <w:rsid w:val="00AB7B7C"/>
    <w:rsid w:val="00AC1734"/>
    <w:rsid w:val="00AC4281"/>
    <w:rsid w:val="00AC6B06"/>
    <w:rsid w:val="00AC7309"/>
    <w:rsid w:val="00AC7720"/>
    <w:rsid w:val="00AD286C"/>
    <w:rsid w:val="00AD2E70"/>
    <w:rsid w:val="00AD3FCD"/>
    <w:rsid w:val="00AD543A"/>
    <w:rsid w:val="00AD5D34"/>
    <w:rsid w:val="00AD72F5"/>
    <w:rsid w:val="00AE2576"/>
    <w:rsid w:val="00AE60F4"/>
    <w:rsid w:val="00AE6E5B"/>
    <w:rsid w:val="00AE7EF5"/>
    <w:rsid w:val="00AF1EF0"/>
    <w:rsid w:val="00AF3F46"/>
    <w:rsid w:val="00AF40D1"/>
    <w:rsid w:val="00AF4CCC"/>
    <w:rsid w:val="00AF4E5A"/>
    <w:rsid w:val="00AF5F70"/>
    <w:rsid w:val="00AF610C"/>
    <w:rsid w:val="00AF6643"/>
    <w:rsid w:val="00B02363"/>
    <w:rsid w:val="00B03A42"/>
    <w:rsid w:val="00B05112"/>
    <w:rsid w:val="00B06573"/>
    <w:rsid w:val="00B0680D"/>
    <w:rsid w:val="00B06864"/>
    <w:rsid w:val="00B07A85"/>
    <w:rsid w:val="00B15098"/>
    <w:rsid w:val="00B168C7"/>
    <w:rsid w:val="00B16ABD"/>
    <w:rsid w:val="00B203D2"/>
    <w:rsid w:val="00B21689"/>
    <w:rsid w:val="00B22BA3"/>
    <w:rsid w:val="00B22F13"/>
    <w:rsid w:val="00B232EA"/>
    <w:rsid w:val="00B253F3"/>
    <w:rsid w:val="00B26228"/>
    <w:rsid w:val="00B31915"/>
    <w:rsid w:val="00B31A45"/>
    <w:rsid w:val="00B323B6"/>
    <w:rsid w:val="00B33819"/>
    <w:rsid w:val="00B3455F"/>
    <w:rsid w:val="00B349D0"/>
    <w:rsid w:val="00B355A0"/>
    <w:rsid w:val="00B3566E"/>
    <w:rsid w:val="00B35AEC"/>
    <w:rsid w:val="00B36CAE"/>
    <w:rsid w:val="00B377FF"/>
    <w:rsid w:val="00B40543"/>
    <w:rsid w:val="00B40B3D"/>
    <w:rsid w:val="00B45DC4"/>
    <w:rsid w:val="00B46425"/>
    <w:rsid w:val="00B474CE"/>
    <w:rsid w:val="00B475A1"/>
    <w:rsid w:val="00B475A9"/>
    <w:rsid w:val="00B47F2C"/>
    <w:rsid w:val="00B50091"/>
    <w:rsid w:val="00B50576"/>
    <w:rsid w:val="00B539D2"/>
    <w:rsid w:val="00B56362"/>
    <w:rsid w:val="00B566B7"/>
    <w:rsid w:val="00B57DBC"/>
    <w:rsid w:val="00B600AF"/>
    <w:rsid w:val="00B6155A"/>
    <w:rsid w:val="00B61626"/>
    <w:rsid w:val="00B61C34"/>
    <w:rsid w:val="00B61EC4"/>
    <w:rsid w:val="00B62A37"/>
    <w:rsid w:val="00B63F2A"/>
    <w:rsid w:val="00B645EE"/>
    <w:rsid w:val="00B65F5B"/>
    <w:rsid w:val="00B668A8"/>
    <w:rsid w:val="00B66C08"/>
    <w:rsid w:val="00B66FDD"/>
    <w:rsid w:val="00B674EA"/>
    <w:rsid w:val="00B67722"/>
    <w:rsid w:val="00B67C98"/>
    <w:rsid w:val="00B67F9D"/>
    <w:rsid w:val="00B70819"/>
    <w:rsid w:val="00B710FA"/>
    <w:rsid w:val="00B72CE8"/>
    <w:rsid w:val="00B73B31"/>
    <w:rsid w:val="00B7793C"/>
    <w:rsid w:val="00B80F3E"/>
    <w:rsid w:val="00B81524"/>
    <w:rsid w:val="00B8180B"/>
    <w:rsid w:val="00B81C65"/>
    <w:rsid w:val="00B84229"/>
    <w:rsid w:val="00B84634"/>
    <w:rsid w:val="00B85D0D"/>
    <w:rsid w:val="00B872D4"/>
    <w:rsid w:val="00B87904"/>
    <w:rsid w:val="00B87D6B"/>
    <w:rsid w:val="00B909CE"/>
    <w:rsid w:val="00B927FD"/>
    <w:rsid w:val="00B9357B"/>
    <w:rsid w:val="00B949EE"/>
    <w:rsid w:val="00B952E9"/>
    <w:rsid w:val="00B95354"/>
    <w:rsid w:val="00B955FA"/>
    <w:rsid w:val="00BA02B8"/>
    <w:rsid w:val="00BA0637"/>
    <w:rsid w:val="00BA076E"/>
    <w:rsid w:val="00BA10BE"/>
    <w:rsid w:val="00BA247C"/>
    <w:rsid w:val="00BA2544"/>
    <w:rsid w:val="00BA29AB"/>
    <w:rsid w:val="00BA2C65"/>
    <w:rsid w:val="00BA4110"/>
    <w:rsid w:val="00BA4936"/>
    <w:rsid w:val="00BA55C9"/>
    <w:rsid w:val="00BA5DF9"/>
    <w:rsid w:val="00BA653B"/>
    <w:rsid w:val="00BA7168"/>
    <w:rsid w:val="00BB0DC8"/>
    <w:rsid w:val="00BB1C58"/>
    <w:rsid w:val="00BB2C76"/>
    <w:rsid w:val="00BB2DB1"/>
    <w:rsid w:val="00BB30B4"/>
    <w:rsid w:val="00BB3177"/>
    <w:rsid w:val="00BB6F15"/>
    <w:rsid w:val="00BB7329"/>
    <w:rsid w:val="00BB77AE"/>
    <w:rsid w:val="00BB7A5D"/>
    <w:rsid w:val="00BB7BF6"/>
    <w:rsid w:val="00BC15B9"/>
    <w:rsid w:val="00BC312E"/>
    <w:rsid w:val="00BC3438"/>
    <w:rsid w:val="00BC491A"/>
    <w:rsid w:val="00BC5E22"/>
    <w:rsid w:val="00BC79B2"/>
    <w:rsid w:val="00BD034A"/>
    <w:rsid w:val="00BD0B90"/>
    <w:rsid w:val="00BD0BC9"/>
    <w:rsid w:val="00BD0C14"/>
    <w:rsid w:val="00BD2CC0"/>
    <w:rsid w:val="00BD3340"/>
    <w:rsid w:val="00BD5508"/>
    <w:rsid w:val="00BD740F"/>
    <w:rsid w:val="00BE0DA2"/>
    <w:rsid w:val="00BE1338"/>
    <w:rsid w:val="00BE16E3"/>
    <w:rsid w:val="00BE21B9"/>
    <w:rsid w:val="00BE41B6"/>
    <w:rsid w:val="00BF0263"/>
    <w:rsid w:val="00BF0264"/>
    <w:rsid w:val="00BF0EF7"/>
    <w:rsid w:val="00BF162C"/>
    <w:rsid w:val="00BF21FA"/>
    <w:rsid w:val="00BF2445"/>
    <w:rsid w:val="00BF3A80"/>
    <w:rsid w:val="00BF5107"/>
    <w:rsid w:val="00BF51C2"/>
    <w:rsid w:val="00BF61EE"/>
    <w:rsid w:val="00BF6B40"/>
    <w:rsid w:val="00BF75EB"/>
    <w:rsid w:val="00C02048"/>
    <w:rsid w:val="00C03E18"/>
    <w:rsid w:val="00C052E5"/>
    <w:rsid w:val="00C05DD4"/>
    <w:rsid w:val="00C10DF8"/>
    <w:rsid w:val="00C12110"/>
    <w:rsid w:val="00C12AC6"/>
    <w:rsid w:val="00C133EF"/>
    <w:rsid w:val="00C15EC4"/>
    <w:rsid w:val="00C1778A"/>
    <w:rsid w:val="00C17A69"/>
    <w:rsid w:val="00C21247"/>
    <w:rsid w:val="00C219CA"/>
    <w:rsid w:val="00C22072"/>
    <w:rsid w:val="00C22925"/>
    <w:rsid w:val="00C23AE9"/>
    <w:rsid w:val="00C25312"/>
    <w:rsid w:val="00C26160"/>
    <w:rsid w:val="00C30B62"/>
    <w:rsid w:val="00C31926"/>
    <w:rsid w:val="00C333C6"/>
    <w:rsid w:val="00C33754"/>
    <w:rsid w:val="00C33FD0"/>
    <w:rsid w:val="00C342D4"/>
    <w:rsid w:val="00C34FC1"/>
    <w:rsid w:val="00C35C6B"/>
    <w:rsid w:val="00C374B0"/>
    <w:rsid w:val="00C377F9"/>
    <w:rsid w:val="00C4030D"/>
    <w:rsid w:val="00C40347"/>
    <w:rsid w:val="00C41152"/>
    <w:rsid w:val="00C420D3"/>
    <w:rsid w:val="00C443B6"/>
    <w:rsid w:val="00C443ED"/>
    <w:rsid w:val="00C44BA4"/>
    <w:rsid w:val="00C44E82"/>
    <w:rsid w:val="00C459F5"/>
    <w:rsid w:val="00C46295"/>
    <w:rsid w:val="00C46E70"/>
    <w:rsid w:val="00C4733C"/>
    <w:rsid w:val="00C5059D"/>
    <w:rsid w:val="00C505E3"/>
    <w:rsid w:val="00C507D1"/>
    <w:rsid w:val="00C50DB3"/>
    <w:rsid w:val="00C51D25"/>
    <w:rsid w:val="00C537C6"/>
    <w:rsid w:val="00C53854"/>
    <w:rsid w:val="00C55017"/>
    <w:rsid w:val="00C56E8D"/>
    <w:rsid w:val="00C56EE5"/>
    <w:rsid w:val="00C60119"/>
    <w:rsid w:val="00C61DF9"/>
    <w:rsid w:val="00C637F6"/>
    <w:rsid w:val="00C63D10"/>
    <w:rsid w:val="00C642DF"/>
    <w:rsid w:val="00C64891"/>
    <w:rsid w:val="00C6509C"/>
    <w:rsid w:val="00C67145"/>
    <w:rsid w:val="00C67344"/>
    <w:rsid w:val="00C67434"/>
    <w:rsid w:val="00C67F49"/>
    <w:rsid w:val="00C70721"/>
    <w:rsid w:val="00C7302A"/>
    <w:rsid w:val="00C74345"/>
    <w:rsid w:val="00C75A36"/>
    <w:rsid w:val="00C7690B"/>
    <w:rsid w:val="00C80100"/>
    <w:rsid w:val="00C812C5"/>
    <w:rsid w:val="00C81437"/>
    <w:rsid w:val="00C82079"/>
    <w:rsid w:val="00C82E1E"/>
    <w:rsid w:val="00C8361D"/>
    <w:rsid w:val="00C83FCA"/>
    <w:rsid w:val="00C847FE"/>
    <w:rsid w:val="00C84B5C"/>
    <w:rsid w:val="00C8578A"/>
    <w:rsid w:val="00C85BEE"/>
    <w:rsid w:val="00C85CF3"/>
    <w:rsid w:val="00C8770A"/>
    <w:rsid w:val="00C8783D"/>
    <w:rsid w:val="00C90118"/>
    <w:rsid w:val="00C90906"/>
    <w:rsid w:val="00C912E6"/>
    <w:rsid w:val="00C918BA"/>
    <w:rsid w:val="00C92378"/>
    <w:rsid w:val="00C94C6B"/>
    <w:rsid w:val="00CA0D79"/>
    <w:rsid w:val="00CA1304"/>
    <w:rsid w:val="00CA13F2"/>
    <w:rsid w:val="00CA1F7D"/>
    <w:rsid w:val="00CA30ED"/>
    <w:rsid w:val="00CB2964"/>
    <w:rsid w:val="00CB3426"/>
    <w:rsid w:val="00CB4ABA"/>
    <w:rsid w:val="00CC1131"/>
    <w:rsid w:val="00CC2819"/>
    <w:rsid w:val="00CC39F6"/>
    <w:rsid w:val="00CC6017"/>
    <w:rsid w:val="00CC67A8"/>
    <w:rsid w:val="00CC73D2"/>
    <w:rsid w:val="00CD1DB2"/>
    <w:rsid w:val="00CD2CCB"/>
    <w:rsid w:val="00CD2D96"/>
    <w:rsid w:val="00CD3259"/>
    <w:rsid w:val="00CD3C9E"/>
    <w:rsid w:val="00CD3CB3"/>
    <w:rsid w:val="00CD40E8"/>
    <w:rsid w:val="00CD444A"/>
    <w:rsid w:val="00CD5B05"/>
    <w:rsid w:val="00CE02EB"/>
    <w:rsid w:val="00CE0EE9"/>
    <w:rsid w:val="00CE1049"/>
    <w:rsid w:val="00CE152F"/>
    <w:rsid w:val="00CE1F21"/>
    <w:rsid w:val="00CE31BB"/>
    <w:rsid w:val="00CE49FA"/>
    <w:rsid w:val="00CE5B21"/>
    <w:rsid w:val="00CE7301"/>
    <w:rsid w:val="00CE74C2"/>
    <w:rsid w:val="00CF00B5"/>
    <w:rsid w:val="00CF00DE"/>
    <w:rsid w:val="00CF077A"/>
    <w:rsid w:val="00CF1403"/>
    <w:rsid w:val="00CF18A5"/>
    <w:rsid w:val="00CF1D59"/>
    <w:rsid w:val="00CF28A7"/>
    <w:rsid w:val="00CF2F3E"/>
    <w:rsid w:val="00CF40D7"/>
    <w:rsid w:val="00CF42EE"/>
    <w:rsid w:val="00CF4EC4"/>
    <w:rsid w:val="00CF623A"/>
    <w:rsid w:val="00CF6D90"/>
    <w:rsid w:val="00D00790"/>
    <w:rsid w:val="00D01A04"/>
    <w:rsid w:val="00D01D83"/>
    <w:rsid w:val="00D02A90"/>
    <w:rsid w:val="00D032F3"/>
    <w:rsid w:val="00D0542B"/>
    <w:rsid w:val="00D0627C"/>
    <w:rsid w:val="00D0632B"/>
    <w:rsid w:val="00D073B8"/>
    <w:rsid w:val="00D114D7"/>
    <w:rsid w:val="00D13BD1"/>
    <w:rsid w:val="00D20597"/>
    <w:rsid w:val="00D20AD4"/>
    <w:rsid w:val="00D22A18"/>
    <w:rsid w:val="00D23233"/>
    <w:rsid w:val="00D25BEA"/>
    <w:rsid w:val="00D26C6A"/>
    <w:rsid w:val="00D27402"/>
    <w:rsid w:val="00D27F3E"/>
    <w:rsid w:val="00D31788"/>
    <w:rsid w:val="00D32CAC"/>
    <w:rsid w:val="00D33C1A"/>
    <w:rsid w:val="00D37D3D"/>
    <w:rsid w:val="00D403A7"/>
    <w:rsid w:val="00D40D8B"/>
    <w:rsid w:val="00D40DBD"/>
    <w:rsid w:val="00D415A8"/>
    <w:rsid w:val="00D41E56"/>
    <w:rsid w:val="00D42D75"/>
    <w:rsid w:val="00D44C10"/>
    <w:rsid w:val="00D45550"/>
    <w:rsid w:val="00D45ADA"/>
    <w:rsid w:val="00D46F5E"/>
    <w:rsid w:val="00D478B5"/>
    <w:rsid w:val="00D50152"/>
    <w:rsid w:val="00D5292D"/>
    <w:rsid w:val="00D52BDF"/>
    <w:rsid w:val="00D5406E"/>
    <w:rsid w:val="00D5411A"/>
    <w:rsid w:val="00D55E0A"/>
    <w:rsid w:val="00D57053"/>
    <w:rsid w:val="00D57DD9"/>
    <w:rsid w:val="00D6093C"/>
    <w:rsid w:val="00D622B5"/>
    <w:rsid w:val="00D72868"/>
    <w:rsid w:val="00D75B08"/>
    <w:rsid w:val="00D75C76"/>
    <w:rsid w:val="00D77BC6"/>
    <w:rsid w:val="00D810AB"/>
    <w:rsid w:val="00D81B6C"/>
    <w:rsid w:val="00D82351"/>
    <w:rsid w:val="00D82D66"/>
    <w:rsid w:val="00D83E35"/>
    <w:rsid w:val="00D84A64"/>
    <w:rsid w:val="00D84AA7"/>
    <w:rsid w:val="00D8564C"/>
    <w:rsid w:val="00D86561"/>
    <w:rsid w:val="00D872A5"/>
    <w:rsid w:val="00D87AA5"/>
    <w:rsid w:val="00D9013C"/>
    <w:rsid w:val="00D904E0"/>
    <w:rsid w:val="00D91455"/>
    <w:rsid w:val="00D91C57"/>
    <w:rsid w:val="00D92B27"/>
    <w:rsid w:val="00D932F4"/>
    <w:rsid w:val="00D9389F"/>
    <w:rsid w:val="00D94B2D"/>
    <w:rsid w:val="00D94F23"/>
    <w:rsid w:val="00D950F2"/>
    <w:rsid w:val="00D97D56"/>
    <w:rsid w:val="00DA05A2"/>
    <w:rsid w:val="00DA0A24"/>
    <w:rsid w:val="00DA1816"/>
    <w:rsid w:val="00DA1938"/>
    <w:rsid w:val="00DA39D6"/>
    <w:rsid w:val="00DA4DFB"/>
    <w:rsid w:val="00DA5B64"/>
    <w:rsid w:val="00DA5B74"/>
    <w:rsid w:val="00DA69CE"/>
    <w:rsid w:val="00DB02B6"/>
    <w:rsid w:val="00DB06C7"/>
    <w:rsid w:val="00DB143B"/>
    <w:rsid w:val="00DB17F5"/>
    <w:rsid w:val="00DB1F50"/>
    <w:rsid w:val="00DB5760"/>
    <w:rsid w:val="00DB7E5B"/>
    <w:rsid w:val="00DC0EB3"/>
    <w:rsid w:val="00DC11C1"/>
    <w:rsid w:val="00DC17F0"/>
    <w:rsid w:val="00DC2F3E"/>
    <w:rsid w:val="00DC44C5"/>
    <w:rsid w:val="00DC477C"/>
    <w:rsid w:val="00DC6411"/>
    <w:rsid w:val="00DC68A7"/>
    <w:rsid w:val="00DD00E2"/>
    <w:rsid w:val="00DD12F6"/>
    <w:rsid w:val="00DD28C7"/>
    <w:rsid w:val="00DD2F7B"/>
    <w:rsid w:val="00DD340B"/>
    <w:rsid w:val="00DD4ADD"/>
    <w:rsid w:val="00DD6231"/>
    <w:rsid w:val="00DD73D9"/>
    <w:rsid w:val="00DD79A7"/>
    <w:rsid w:val="00DD7B40"/>
    <w:rsid w:val="00DE0660"/>
    <w:rsid w:val="00DE1E96"/>
    <w:rsid w:val="00DE7145"/>
    <w:rsid w:val="00DF0B05"/>
    <w:rsid w:val="00DF1093"/>
    <w:rsid w:val="00DF1722"/>
    <w:rsid w:val="00DF4AFC"/>
    <w:rsid w:val="00DF4E1B"/>
    <w:rsid w:val="00DF516B"/>
    <w:rsid w:val="00DF5423"/>
    <w:rsid w:val="00DF5FCF"/>
    <w:rsid w:val="00E0054C"/>
    <w:rsid w:val="00E00D88"/>
    <w:rsid w:val="00E022FA"/>
    <w:rsid w:val="00E03BEB"/>
    <w:rsid w:val="00E03E4B"/>
    <w:rsid w:val="00E03F8C"/>
    <w:rsid w:val="00E04034"/>
    <w:rsid w:val="00E044B6"/>
    <w:rsid w:val="00E058D5"/>
    <w:rsid w:val="00E068BA"/>
    <w:rsid w:val="00E07987"/>
    <w:rsid w:val="00E10591"/>
    <w:rsid w:val="00E1111E"/>
    <w:rsid w:val="00E1153D"/>
    <w:rsid w:val="00E12DF1"/>
    <w:rsid w:val="00E15917"/>
    <w:rsid w:val="00E160EC"/>
    <w:rsid w:val="00E16E0C"/>
    <w:rsid w:val="00E20042"/>
    <w:rsid w:val="00E2037A"/>
    <w:rsid w:val="00E22C0B"/>
    <w:rsid w:val="00E2389C"/>
    <w:rsid w:val="00E23E9B"/>
    <w:rsid w:val="00E23EA8"/>
    <w:rsid w:val="00E2421E"/>
    <w:rsid w:val="00E263C2"/>
    <w:rsid w:val="00E26B1E"/>
    <w:rsid w:val="00E31B4C"/>
    <w:rsid w:val="00E34079"/>
    <w:rsid w:val="00E362D6"/>
    <w:rsid w:val="00E37DF3"/>
    <w:rsid w:val="00E400B0"/>
    <w:rsid w:val="00E40C94"/>
    <w:rsid w:val="00E40CAC"/>
    <w:rsid w:val="00E421A4"/>
    <w:rsid w:val="00E44093"/>
    <w:rsid w:val="00E44165"/>
    <w:rsid w:val="00E4504B"/>
    <w:rsid w:val="00E46486"/>
    <w:rsid w:val="00E47781"/>
    <w:rsid w:val="00E528EE"/>
    <w:rsid w:val="00E546D8"/>
    <w:rsid w:val="00E5486E"/>
    <w:rsid w:val="00E56300"/>
    <w:rsid w:val="00E57DF4"/>
    <w:rsid w:val="00E62E9B"/>
    <w:rsid w:val="00E71236"/>
    <w:rsid w:val="00E71430"/>
    <w:rsid w:val="00E71699"/>
    <w:rsid w:val="00E71F8A"/>
    <w:rsid w:val="00E71FAF"/>
    <w:rsid w:val="00E71FF1"/>
    <w:rsid w:val="00E723E9"/>
    <w:rsid w:val="00E72451"/>
    <w:rsid w:val="00E7322F"/>
    <w:rsid w:val="00E735EC"/>
    <w:rsid w:val="00E73B9F"/>
    <w:rsid w:val="00E73CE0"/>
    <w:rsid w:val="00E73FE1"/>
    <w:rsid w:val="00E74CB8"/>
    <w:rsid w:val="00E76D39"/>
    <w:rsid w:val="00E845A9"/>
    <w:rsid w:val="00E84E2F"/>
    <w:rsid w:val="00E85AB2"/>
    <w:rsid w:val="00E85ED0"/>
    <w:rsid w:val="00E87CB4"/>
    <w:rsid w:val="00E901D0"/>
    <w:rsid w:val="00E90829"/>
    <w:rsid w:val="00E910F3"/>
    <w:rsid w:val="00E916BD"/>
    <w:rsid w:val="00E9197D"/>
    <w:rsid w:val="00E91B07"/>
    <w:rsid w:val="00E91FC6"/>
    <w:rsid w:val="00E91FE8"/>
    <w:rsid w:val="00E92277"/>
    <w:rsid w:val="00E92E29"/>
    <w:rsid w:val="00E93C5E"/>
    <w:rsid w:val="00E9518D"/>
    <w:rsid w:val="00E95657"/>
    <w:rsid w:val="00E95C43"/>
    <w:rsid w:val="00EA068B"/>
    <w:rsid w:val="00EA0D39"/>
    <w:rsid w:val="00EA11FF"/>
    <w:rsid w:val="00EA178B"/>
    <w:rsid w:val="00EA4A07"/>
    <w:rsid w:val="00EA6869"/>
    <w:rsid w:val="00EB1B2B"/>
    <w:rsid w:val="00EB4082"/>
    <w:rsid w:val="00EB411D"/>
    <w:rsid w:val="00EB5895"/>
    <w:rsid w:val="00EB7D56"/>
    <w:rsid w:val="00EC0D17"/>
    <w:rsid w:val="00EC3557"/>
    <w:rsid w:val="00EC3FE8"/>
    <w:rsid w:val="00EC4308"/>
    <w:rsid w:val="00EC5177"/>
    <w:rsid w:val="00EC56F9"/>
    <w:rsid w:val="00ED1398"/>
    <w:rsid w:val="00ED1518"/>
    <w:rsid w:val="00ED36A2"/>
    <w:rsid w:val="00ED51EB"/>
    <w:rsid w:val="00ED5202"/>
    <w:rsid w:val="00ED73CA"/>
    <w:rsid w:val="00ED7B6C"/>
    <w:rsid w:val="00ED7EB6"/>
    <w:rsid w:val="00EE256F"/>
    <w:rsid w:val="00EE3C82"/>
    <w:rsid w:val="00EE3E1C"/>
    <w:rsid w:val="00EE6AF4"/>
    <w:rsid w:val="00EE6B22"/>
    <w:rsid w:val="00EE6B82"/>
    <w:rsid w:val="00EE7368"/>
    <w:rsid w:val="00EE7891"/>
    <w:rsid w:val="00EF2168"/>
    <w:rsid w:val="00EF54BD"/>
    <w:rsid w:val="00EF5551"/>
    <w:rsid w:val="00EF61B6"/>
    <w:rsid w:val="00EF6381"/>
    <w:rsid w:val="00EF66FF"/>
    <w:rsid w:val="00EF787D"/>
    <w:rsid w:val="00F009F0"/>
    <w:rsid w:val="00F00C2C"/>
    <w:rsid w:val="00F01F95"/>
    <w:rsid w:val="00F03137"/>
    <w:rsid w:val="00F03310"/>
    <w:rsid w:val="00F03D7F"/>
    <w:rsid w:val="00F05405"/>
    <w:rsid w:val="00F06B5D"/>
    <w:rsid w:val="00F107EA"/>
    <w:rsid w:val="00F10980"/>
    <w:rsid w:val="00F1136C"/>
    <w:rsid w:val="00F11792"/>
    <w:rsid w:val="00F11BB5"/>
    <w:rsid w:val="00F133A8"/>
    <w:rsid w:val="00F14379"/>
    <w:rsid w:val="00F15038"/>
    <w:rsid w:val="00F1518B"/>
    <w:rsid w:val="00F15A47"/>
    <w:rsid w:val="00F165EF"/>
    <w:rsid w:val="00F16CD8"/>
    <w:rsid w:val="00F17370"/>
    <w:rsid w:val="00F204A7"/>
    <w:rsid w:val="00F206A9"/>
    <w:rsid w:val="00F209E3"/>
    <w:rsid w:val="00F2111E"/>
    <w:rsid w:val="00F21554"/>
    <w:rsid w:val="00F22CB6"/>
    <w:rsid w:val="00F235BE"/>
    <w:rsid w:val="00F25196"/>
    <w:rsid w:val="00F256E3"/>
    <w:rsid w:val="00F25914"/>
    <w:rsid w:val="00F259BC"/>
    <w:rsid w:val="00F27698"/>
    <w:rsid w:val="00F312C0"/>
    <w:rsid w:val="00F3199D"/>
    <w:rsid w:val="00F32735"/>
    <w:rsid w:val="00F32FA2"/>
    <w:rsid w:val="00F34081"/>
    <w:rsid w:val="00F350BF"/>
    <w:rsid w:val="00F358A2"/>
    <w:rsid w:val="00F358A3"/>
    <w:rsid w:val="00F37358"/>
    <w:rsid w:val="00F375E5"/>
    <w:rsid w:val="00F41C42"/>
    <w:rsid w:val="00F43639"/>
    <w:rsid w:val="00F47395"/>
    <w:rsid w:val="00F47631"/>
    <w:rsid w:val="00F47AA1"/>
    <w:rsid w:val="00F47F93"/>
    <w:rsid w:val="00F50B9C"/>
    <w:rsid w:val="00F511DA"/>
    <w:rsid w:val="00F51C6C"/>
    <w:rsid w:val="00F520A0"/>
    <w:rsid w:val="00F5781E"/>
    <w:rsid w:val="00F57A19"/>
    <w:rsid w:val="00F60C26"/>
    <w:rsid w:val="00F61F01"/>
    <w:rsid w:val="00F62C3F"/>
    <w:rsid w:val="00F63582"/>
    <w:rsid w:val="00F657E9"/>
    <w:rsid w:val="00F665C7"/>
    <w:rsid w:val="00F7281D"/>
    <w:rsid w:val="00F72DE2"/>
    <w:rsid w:val="00F72E77"/>
    <w:rsid w:val="00F72EE3"/>
    <w:rsid w:val="00F75853"/>
    <w:rsid w:val="00F76976"/>
    <w:rsid w:val="00F76AF9"/>
    <w:rsid w:val="00F76F5A"/>
    <w:rsid w:val="00F80E4E"/>
    <w:rsid w:val="00F84917"/>
    <w:rsid w:val="00F86178"/>
    <w:rsid w:val="00F90F4F"/>
    <w:rsid w:val="00F9217B"/>
    <w:rsid w:val="00F921CF"/>
    <w:rsid w:val="00F9448B"/>
    <w:rsid w:val="00F94D9E"/>
    <w:rsid w:val="00F950C8"/>
    <w:rsid w:val="00F96635"/>
    <w:rsid w:val="00F97E87"/>
    <w:rsid w:val="00FA11B0"/>
    <w:rsid w:val="00FA2685"/>
    <w:rsid w:val="00FA31F2"/>
    <w:rsid w:val="00FA41A0"/>
    <w:rsid w:val="00FA4BBE"/>
    <w:rsid w:val="00FA5524"/>
    <w:rsid w:val="00FA7FCB"/>
    <w:rsid w:val="00FB258B"/>
    <w:rsid w:val="00FB29D6"/>
    <w:rsid w:val="00FB376E"/>
    <w:rsid w:val="00FB46C7"/>
    <w:rsid w:val="00FB4A81"/>
    <w:rsid w:val="00FB4DF2"/>
    <w:rsid w:val="00FB5853"/>
    <w:rsid w:val="00FB6C9E"/>
    <w:rsid w:val="00FB6F29"/>
    <w:rsid w:val="00FC1274"/>
    <w:rsid w:val="00FC17F1"/>
    <w:rsid w:val="00FC1B0D"/>
    <w:rsid w:val="00FC2F97"/>
    <w:rsid w:val="00FC5B03"/>
    <w:rsid w:val="00FC5C50"/>
    <w:rsid w:val="00FC73FF"/>
    <w:rsid w:val="00FC7855"/>
    <w:rsid w:val="00FC7BC1"/>
    <w:rsid w:val="00FD0054"/>
    <w:rsid w:val="00FD2836"/>
    <w:rsid w:val="00FD44A5"/>
    <w:rsid w:val="00FD6DA1"/>
    <w:rsid w:val="00FD7132"/>
    <w:rsid w:val="00FD7494"/>
    <w:rsid w:val="00FE244C"/>
    <w:rsid w:val="00FE3681"/>
    <w:rsid w:val="00FE3D1E"/>
    <w:rsid w:val="00FE4A5E"/>
    <w:rsid w:val="00FE7123"/>
    <w:rsid w:val="00FE7D9A"/>
    <w:rsid w:val="00FF3368"/>
    <w:rsid w:val="00FF59F9"/>
    <w:rsid w:val="00FF6545"/>
    <w:rsid w:val="717923F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51C"/>
    <w:pPr>
      <w:spacing w:after="200" w:line="276" w:lineRule="auto"/>
    </w:pPr>
    <w:rPr>
      <w:rFonts w:cs="Calibri"/>
      <w:lang w:val="en-US" w:eastAsia="en-US"/>
    </w:rPr>
  </w:style>
  <w:style w:type="paragraph" w:styleId="Heading1">
    <w:name w:val="heading 1"/>
    <w:basedOn w:val="Normal"/>
    <w:link w:val="Heading1Char"/>
    <w:uiPriority w:val="9"/>
    <w:qFormat/>
    <w:rsid w:val="00AB7B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51C"/>
    <w:pPr>
      <w:ind w:left="720"/>
      <w:contextualSpacing/>
    </w:pPr>
  </w:style>
  <w:style w:type="paragraph" w:styleId="Footer">
    <w:name w:val="footer"/>
    <w:basedOn w:val="Normal"/>
    <w:link w:val="FooterChar"/>
    <w:uiPriority w:val="99"/>
    <w:rsid w:val="00754647"/>
    <w:pPr>
      <w:tabs>
        <w:tab w:val="center" w:pos="4153"/>
        <w:tab w:val="right" w:pos="8306"/>
      </w:tabs>
    </w:pPr>
  </w:style>
  <w:style w:type="character" w:customStyle="1" w:styleId="FooterChar">
    <w:name w:val="Footer Char"/>
    <w:basedOn w:val="DefaultParagraphFont"/>
    <w:link w:val="Footer"/>
    <w:uiPriority w:val="99"/>
    <w:rsid w:val="006A3AC7"/>
    <w:rPr>
      <w:lang w:val="en-US" w:eastAsia="en-US"/>
    </w:rPr>
  </w:style>
  <w:style w:type="character" w:styleId="PageNumber">
    <w:name w:val="page number"/>
    <w:basedOn w:val="DefaultParagraphFont"/>
    <w:uiPriority w:val="99"/>
    <w:rsid w:val="00754647"/>
  </w:style>
  <w:style w:type="paragraph" w:styleId="Header">
    <w:name w:val="header"/>
    <w:basedOn w:val="Normal"/>
    <w:link w:val="HeaderChar1"/>
    <w:uiPriority w:val="99"/>
    <w:rsid w:val="00C505E3"/>
    <w:pPr>
      <w:tabs>
        <w:tab w:val="center" w:pos="4153"/>
        <w:tab w:val="right" w:pos="8306"/>
      </w:tabs>
    </w:pPr>
  </w:style>
  <w:style w:type="character" w:customStyle="1" w:styleId="HeaderChar">
    <w:name w:val="Header Char"/>
    <w:basedOn w:val="DefaultParagraphFont"/>
    <w:uiPriority w:val="99"/>
    <w:semiHidden/>
    <w:rsid w:val="00872195"/>
    <w:rPr>
      <w:lang w:val="en-US" w:eastAsia="en-US"/>
    </w:rPr>
  </w:style>
  <w:style w:type="character" w:customStyle="1" w:styleId="HeaderChar1">
    <w:name w:val="Header Char1"/>
    <w:link w:val="Header"/>
    <w:uiPriority w:val="99"/>
    <w:rsid w:val="00C505E3"/>
    <w:rPr>
      <w:rFonts w:ascii="Calibri" w:hAnsi="Calibri" w:cs="Calibri"/>
      <w:sz w:val="22"/>
      <w:szCs w:val="22"/>
      <w:lang w:val="en-US" w:eastAsia="en-US"/>
    </w:rPr>
  </w:style>
  <w:style w:type="table" w:styleId="TableGrid">
    <w:name w:val="Table Grid"/>
    <w:basedOn w:val="TableNormal"/>
    <w:uiPriority w:val="59"/>
    <w:rsid w:val="00FD005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265D1"/>
  </w:style>
  <w:style w:type="character" w:customStyle="1" w:styleId="object">
    <w:name w:val="object"/>
    <w:basedOn w:val="DefaultParagraphFont"/>
    <w:uiPriority w:val="99"/>
    <w:rsid w:val="005265D1"/>
  </w:style>
  <w:style w:type="paragraph" w:styleId="BalloonText">
    <w:name w:val="Balloon Text"/>
    <w:basedOn w:val="Normal"/>
    <w:link w:val="BalloonTextChar"/>
    <w:uiPriority w:val="99"/>
    <w:semiHidden/>
    <w:rsid w:val="007C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A0E"/>
    <w:rPr>
      <w:rFonts w:ascii="Tahoma" w:hAnsi="Tahoma" w:cs="Tahoma"/>
      <w:sz w:val="16"/>
      <w:szCs w:val="16"/>
      <w:lang w:val="en-US" w:eastAsia="en-US"/>
    </w:rPr>
  </w:style>
  <w:style w:type="character" w:styleId="Emphasis">
    <w:name w:val="Emphasis"/>
    <w:basedOn w:val="DefaultParagraphFont"/>
    <w:uiPriority w:val="20"/>
    <w:qFormat/>
    <w:rsid w:val="006A05AD"/>
    <w:rPr>
      <w:i/>
      <w:iCs/>
    </w:rPr>
  </w:style>
  <w:style w:type="character" w:styleId="Strong">
    <w:name w:val="Strong"/>
    <w:basedOn w:val="DefaultParagraphFont"/>
    <w:uiPriority w:val="22"/>
    <w:qFormat/>
    <w:rsid w:val="006A05AD"/>
    <w:rPr>
      <w:b/>
      <w:bCs/>
    </w:rPr>
  </w:style>
  <w:style w:type="character" w:customStyle="1" w:styleId="Heading1Char">
    <w:name w:val="Heading 1 Char"/>
    <w:basedOn w:val="DefaultParagraphFont"/>
    <w:link w:val="Heading1"/>
    <w:uiPriority w:val="9"/>
    <w:rsid w:val="00AB7B7C"/>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B7B7C"/>
    <w:rPr>
      <w:color w:val="0000FF"/>
      <w:u w:val="single"/>
    </w:rPr>
  </w:style>
  <w:style w:type="paragraph" w:customStyle="1" w:styleId="DefaultText">
    <w:name w:val="Default Text"/>
    <w:basedOn w:val="Normal"/>
    <w:rsid w:val="002F26BA"/>
    <w:pPr>
      <w:overflowPunct w:val="0"/>
      <w:autoSpaceDE w:val="0"/>
      <w:autoSpaceDN w:val="0"/>
      <w:adjustRightInd w:val="0"/>
      <w:spacing w:after="0" w:line="240" w:lineRule="auto"/>
    </w:pPr>
    <w:rPr>
      <w:rFonts w:ascii="Times New Roman" w:eastAsia="Times New Roman" w:hAnsi="Times New Roman" w:cs="Times New Roman"/>
      <w:sz w:val="24"/>
      <w:szCs w:val="20"/>
      <w:lang w:val="en-GB" w:eastAsia="en-GB"/>
    </w:rPr>
  </w:style>
  <w:style w:type="paragraph" w:customStyle="1" w:styleId="Default">
    <w:name w:val="Default"/>
    <w:rsid w:val="00F25196"/>
    <w:pPr>
      <w:autoSpaceDE w:val="0"/>
      <w:autoSpaceDN w:val="0"/>
      <w:adjustRightInd w:val="0"/>
    </w:pPr>
    <w:rPr>
      <w:rFonts w:eastAsiaTheme="minorHAnsi" w:cs="Calibri"/>
      <w:color w:val="000000"/>
      <w:sz w:val="24"/>
      <w:szCs w:val="24"/>
      <w:lang w:eastAsia="en-US"/>
    </w:rPr>
  </w:style>
  <w:style w:type="paragraph" w:customStyle="1" w:styleId="m2744042504692716460msolistparagraph">
    <w:name w:val="m_2744042504692716460msolistparagraph"/>
    <w:basedOn w:val="Normal"/>
    <w:rsid w:val="006E669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il">
    <w:name w:val="il"/>
    <w:basedOn w:val="DefaultParagraphFont"/>
    <w:rsid w:val="000A4E5F"/>
  </w:style>
  <w:style w:type="paragraph" w:customStyle="1" w:styleId="xmsonormal">
    <w:name w:val="x_msonormal"/>
    <w:basedOn w:val="Normal"/>
    <w:rsid w:val="00252571"/>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31079">
      <w:bodyDiv w:val="1"/>
      <w:marLeft w:val="0"/>
      <w:marRight w:val="0"/>
      <w:marTop w:val="0"/>
      <w:marBottom w:val="0"/>
      <w:divBdr>
        <w:top w:val="none" w:sz="0" w:space="0" w:color="auto"/>
        <w:left w:val="none" w:sz="0" w:space="0" w:color="auto"/>
        <w:bottom w:val="none" w:sz="0" w:space="0" w:color="auto"/>
        <w:right w:val="none" w:sz="0" w:space="0" w:color="auto"/>
      </w:divBdr>
      <w:divsChild>
        <w:div w:id="2102020523">
          <w:marLeft w:val="0"/>
          <w:marRight w:val="0"/>
          <w:marTop w:val="0"/>
          <w:marBottom w:val="0"/>
          <w:divBdr>
            <w:top w:val="none" w:sz="0" w:space="0" w:color="auto"/>
            <w:left w:val="none" w:sz="0" w:space="0" w:color="auto"/>
            <w:bottom w:val="none" w:sz="0" w:space="0" w:color="auto"/>
            <w:right w:val="none" w:sz="0" w:space="0" w:color="auto"/>
          </w:divBdr>
        </w:div>
        <w:div w:id="1166632504">
          <w:marLeft w:val="0"/>
          <w:marRight w:val="0"/>
          <w:marTop w:val="0"/>
          <w:marBottom w:val="0"/>
          <w:divBdr>
            <w:top w:val="none" w:sz="0" w:space="0" w:color="auto"/>
            <w:left w:val="none" w:sz="0" w:space="0" w:color="auto"/>
            <w:bottom w:val="none" w:sz="0" w:space="0" w:color="auto"/>
            <w:right w:val="none" w:sz="0" w:space="0" w:color="auto"/>
          </w:divBdr>
        </w:div>
        <w:div w:id="98457702">
          <w:marLeft w:val="0"/>
          <w:marRight w:val="0"/>
          <w:marTop w:val="0"/>
          <w:marBottom w:val="0"/>
          <w:divBdr>
            <w:top w:val="none" w:sz="0" w:space="0" w:color="auto"/>
            <w:left w:val="none" w:sz="0" w:space="0" w:color="auto"/>
            <w:bottom w:val="none" w:sz="0" w:space="0" w:color="auto"/>
            <w:right w:val="none" w:sz="0" w:space="0" w:color="auto"/>
          </w:divBdr>
        </w:div>
        <w:div w:id="1429233093">
          <w:marLeft w:val="0"/>
          <w:marRight w:val="0"/>
          <w:marTop w:val="0"/>
          <w:marBottom w:val="0"/>
          <w:divBdr>
            <w:top w:val="none" w:sz="0" w:space="0" w:color="auto"/>
            <w:left w:val="none" w:sz="0" w:space="0" w:color="auto"/>
            <w:bottom w:val="none" w:sz="0" w:space="0" w:color="auto"/>
            <w:right w:val="none" w:sz="0" w:space="0" w:color="auto"/>
          </w:divBdr>
        </w:div>
        <w:div w:id="1725828288">
          <w:marLeft w:val="0"/>
          <w:marRight w:val="0"/>
          <w:marTop w:val="0"/>
          <w:marBottom w:val="0"/>
          <w:divBdr>
            <w:top w:val="none" w:sz="0" w:space="0" w:color="auto"/>
            <w:left w:val="none" w:sz="0" w:space="0" w:color="auto"/>
            <w:bottom w:val="none" w:sz="0" w:space="0" w:color="auto"/>
            <w:right w:val="none" w:sz="0" w:space="0" w:color="auto"/>
          </w:divBdr>
        </w:div>
        <w:div w:id="901988292">
          <w:marLeft w:val="0"/>
          <w:marRight w:val="0"/>
          <w:marTop w:val="0"/>
          <w:marBottom w:val="0"/>
          <w:divBdr>
            <w:top w:val="none" w:sz="0" w:space="0" w:color="auto"/>
            <w:left w:val="none" w:sz="0" w:space="0" w:color="auto"/>
            <w:bottom w:val="none" w:sz="0" w:space="0" w:color="auto"/>
            <w:right w:val="none" w:sz="0" w:space="0" w:color="auto"/>
          </w:divBdr>
        </w:div>
        <w:div w:id="1678657461">
          <w:marLeft w:val="0"/>
          <w:marRight w:val="0"/>
          <w:marTop w:val="0"/>
          <w:marBottom w:val="0"/>
          <w:divBdr>
            <w:top w:val="none" w:sz="0" w:space="0" w:color="auto"/>
            <w:left w:val="none" w:sz="0" w:space="0" w:color="auto"/>
            <w:bottom w:val="none" w:sz="0" w:space="0" w:color="auto"/>
            <w:right w:val="none" w:sz="0" w:space="0" w:color="auto"/>
          </w:divBdr>
        </w:div>
        <w:div w:id="2112821192">
          <w:marLeft w:val="0"/>
          <w:marRight w:val="0"/>
          <w:marTop w:val="0"/>
          <w:marBottom w:val="0"/>
          <w:divBdr>
            <w:top w:val="none" w:sz="0" w:space="0" w:color="auto"/>
            <w:left w:val="none" w:sz="0" w:space="0" w:color="auto"/>
            <w:bottom w:val="none" w:sz="0" w:space="0" w:color="auto"/>
            <w:right w:val="none" w:sz="0" w:space="0" w:color="auto"/>
          </w:divBdr>
        </w:div>
        <w:div w:id="1363901806">
          <w:marLeft w:val="0"/>
          <w:marRight w:val="0"/>
          <w:marTop w:val="0"/>
          <w:marBottom w:val="0"/>
          <w:divBdr>
            <w:top w:val="none" w:sz="0" w:space="0" w:color="auto"/>
            <w:left w:val="none" w:sz="0" w:space="0" w:color="auto"/>
            <w:bottom w:val="none" w:sz="0" w:space="0" w:color="auto"/>
            <w:right w:val="none" w:sz="0" w:space="0" w:color="auto"/>
          </w:divBdr>
        </w:div>
      </w:divsChild>
    </w:div>
    <w:div w:id="224687325">
      <w:bodyDiv w:val="1"/>
      <w:marLeft w:val="0"/>
      <w:marRight w:val="0"/>
      <w:marTop w:val="0"/>
      <w:marBottom w:val="0"/>
      <w:divBdr>
        <w:top w:val="none" w:sz="0" w:space="0" w:color="auto"/>
        <w:left w:val="none" w:sz="0" w:space="0" w:color="auto"/>
        <w:bottom w:val="none" w:sz="0" w:space="0" w:color="auto"/>
        <w:right w:val="none" w:sz="0" w:space="0" w:color="auto"/>
      </w:divBdr>
      <w:divsChild>
        <w:div w:id="1531069902">
          <w:marLeft w:val="0"/>
          <w:marRight w:val="0"/>
          <w:marTop w:val="0"/>
          <w:marBottom w:val="0"/>
          <w:divBdr>
            <w:top w:val="none" w:sz="0" w:space="0" w:color="auto"/>
            <w:left w:val="none" w:sz="0" w:space="0" w:color="auto"/>
            <w:bottom w:val="none" w:sz="0" w:space="0" w:color="auto"/>
            <w:right w:val="none" w:sz="0" w:space="0" w:color="auto"/>
          </w:divBdr>
        </w:div>
        <w:div w:id="402143627">
          <w:marLeft w:val="0"/>
          <w:marRight w:val="0"/>
          <w:marTop w:val="0"/>
          <w:marBottom w:val="0"/>
          <w:divBdr>
            <w:top w:val="none" w:sz="0" w:space="0" w:color="auto"/>
            <w:left w:val="none" w:sz="0" w:space="0" w:color="auto"/>
            <w:bottom w:val="none" w:sz="0" w:space="0" w:color="auto"/>
            <w:right w:val="none" w:sz="0" w:space="0" w:color="auto"/>
          </w:divBdr>
        </w:div>
        <w:div w:id="846015386">
          <w:marLeft w:val="0"/>
          <w:marRight w:val="0"/>
          <w:marTop w:val="0"/>
          <w:marBottom w:val="0"/>
          <w:divBdr>
            <w:top w:val="none" w:sz="0" w:space="0" w:color="auto"/>
            <w:left w:val="none" w:sz="0" w:space="0" w:color="auto"/>
            <w:bottom w:val="none" w:sz="0" w:space="0" w:color="auto"/>
            <w:right w:val="none" w:sz="0" w:space="0" w:color="auto"/>
          </w:divBdr>
        </w:div>
        <w:div w:id="915237995">
          <w:marLeft w:val="0"/>
          <w:marRight w:val="0"/>
          <w:marTop w:val="0"/>
          <w:marBottom w:val="0"/>
          <w:divBdr>
            <w:top w:val="none" w:sz="0" w:space="0" w:color="auto"/>
            <w:left w:val="none" w:sz="0" w:space="0" w:color="auto"/>
            <w:bottom w:val="none" w:sz="0" w:space="0" w:color="auto"/>
            <w:right w:val="none" w:sz="0" w:space="0" w:color="auto"/>
          </w:divBdr>
        </w:div>
        <w:div w:id="1590263399">
          <w:marLeft w:val="0"/>
          <w:marRight w:val="0"/>
          <w:marTop w:val="0"/>
          <w:marBottom w:val="0"/>
          <w:divBdr>
            <w:top w:val="none" w:sz="0" w:space="0" w:color="auto"/>
            <w:left w:val="none" w:sz="0" w:space="0" w:color="auto"/>
            <w:bottom w:val="none" w:sz="0" w:space="0" w:color="auto"/>
            <w:right w:val="none" w:sz="0" w:space="0" w:color="auto"/>
          </w:divBdr>
        </w:div>
        <w:div w:id="1358431382">
          <w:marLeft w:val="0"/>
          <w:marRight w:val="0"/>
          <w:marTop w:val="0"/>
          <w:marBottom w:val="0"/>
          <w:divBdr>
            <w:top w:val="none" w:sz="0" w:space="0" w:color="auto"/>
            <w:left w:val="none" w:sz="0" w:space="0" w:color="auto"/>
            <w:bottom w:val="none" w:sz="0" w:space="0" w:color="auto"/>
            <w:right w:val="none" w:sz="0" w:space="0" w:color="auto"/>
          </w:divBdr>
        </w:div>
        <w:div w:id="1777674680">
          <w:marLeft w:val="0"/>
          <w:marRight w:val="0"/>
          <w:marTop w:val="0"/>
          <w:marBottom w:val="0"/>
          <w:divBdr>
            <w:top w:val="none" w:sz="0" w:space="0" w:color="auto"/>
            <w:left w:val="none" w:sz="0" w:space="0" w:color="auto"/>
            <w:bottom w:val="none" w:sz="0" w:space="0" w:color="auto"/>
            <w:right w:val="none" w:sz="0" w:space="0" w:color="auto"/>
          </w:divBdr>
        </w:div>
      </w:divsChild>
    </w:div>
    <w:div w:id="363097971">
      <w:bodyDiv w:val="1"/>
      <w:marLeft w:val="0"/>
      <w:marRight w:val="0"/>
      <w:marTop w:val="0"/>
      <w:marBottom w:val="0"/>
      <w:divBdr>
        <w:top w:val="none" w:sz="0" w:space="0" w:color="auto"/>
        <w:left w:val="none" w:sz="0" w:space="0" w:color="auto"/>
        <w:bottom w:val="none" w:sz="0" w:space="0" w:color="auto"/>
        <w:right w:val="none" w:sz="0" w:space="0" w:color="auto"/>
      </w:divBdr>
    </w:div>
    <w:div w:id="380596269">
      <w:bodyDiv w:val="1"/>
      <w:marLeft w:val="0"/>
      <w:marRight w:val="0"/>
      <w:marTop w:val="0"/>
      <w:marBottom w:val="0"/>
      <w:divBdr>
        <w:top w:val="none" w:sz="0" w:space="0" w:color="auto"/>
        <w:left w:val="none" w:sz="0" w:space="0" w:color="auto"/>
        <w:bottom w:val="none" w:sz="0" w:space="0" w:color="auto"/>
        <w:right w:val="none" w:sz="0" w:space="0" w:color="auto"/>
      </w:divBdr>
    </w:div>
    <w:div w:id="481655075">
      <w:bodyDiv w:val="1"/>
      <w:marLeft w:val="0"/>
      <w:marRight w:val="0"/>
      <w:marTop w:val="0"/>
      <w:marBottom w:val="0"/>
      <w:divBdr>
        <w:top w:val="none" w:sz="0" w:space="0" w:color="auto"/>
        <w:left w:val="none" w:sz="0" w:space="0" w:color="auto"/>
        <w:bottom w:val="none" w:sz="0" w:space="0" w:color="auto"/>
        <w:right w:val="none" w:sz="0" w:space="0" w:color="auto"/>
      </w:divBdr>
    </w:div>
    <w:div w:id="955212805">
      <w:bodyDiv w:val="1"/>
      <w:marLeft w:val="0"/>
      <w:marRight w:val="0"/>
      <w:marTop w:val="0"/>
      <w:marBottom w:val="0"/>
      <w:divBdr>
        <w:top w:val="none" w:sz="0" w:space="0" w:color="auto"/>
        <w:left w:val="none" w:sz="0" w:space="0" w:color="auto"/>
        <w:bottom w:val="none" w:sz="0" w:space="0" w:color="auto"/>
        <w:right w:val="none" w:sz="0" w:space="0" w:color="auto"/>
      </w:divBdr>
    </w:div>
    <w:div w:id="1355880223">
      <w:bodyDiv w:val="1"/>
      <w:marLeft w:val="0"/>
      <w:marRight w:val="0"/>
      <w:marTop w:val="0"/>
      <w:marBottom w:val="0"/>
      <w:divBdr>
        <w:top w:val="none" w:sz="0" w:space="0" w:color="auto"/>
        <w:left w:val="none" w:sz="0" w:space="0" w:color="auto"/>
        <w:bottom w:val="none" w:sz="0" w:space="0" w:color="auto"/>
        <w:right w:val="none" w:sz="0" w:space="0" w:color="auto"/>
      </w:divBdr>
    </w:div>
    <w:div w:id="1361518198">
      <w:bodyDiv w:val="1"/>
      <w:marLeft w:val="0"/>
      <w:marRight w:val="0"/>
      <w:marTop w:val="0"/>
      <w:marBottom w:val="0"/>
      <w:divBdr>
        <w:top w:val="none" w:sz="0" w:space="0" w:color="auto"/>
        <w:left w:val="none" w:sz="0" w:space="0" w:color="auto"/>
        <w:bottom w:val="none" w:sz="0" w:space="0" w:color="auto"/>
        <w:right w:val="none" w:sz="0" w:space="0" w:color="auto"/>
      </w:divBdr>
    </w:div>
    <w:div w:id="1620574486">
      <w:bodyDiv w:val="1"/>
      <w:marLeft w:val="0"/>
      <w:marRight w:val="0"/>
      <w:marTop w:val="0"/>
      <w:marBottom w:val="0"/>
      <w:divBdr>
        <w:top w:val="none" w:sz="0" w:space="0" w:color="auto"/>
        <w:left w:val="none" w:sz="0" w:space="0" w:color="auto"/>
        <w:bottom w:val="none" w:sz="0" w:space="0" w:color="auto"/>
        <w:right w:val="none" w:sz="0" w:space="0" w:color="auto"/>
      </w:divBdr>
    </w:div>
    <w:div w:id="1702390668">
      <w:bodyDiv w:val="1"/>
      <w:marLeft w:val="0"/>
      <w:marRight w:val="0"/>
      <w:marTop w:val="0"/>
      <w:marBottom w:val="0"/>
      <w:divBdr>
        <w:top w:val="none" w:sz="0" w:space="0" w:color="auto"/>
        <w:left w:val="none" w:sz="0" w:space="0" w:color="auto"/>
        <w:bottom w:val="none" w:sz="0" w:space="0" w:color="auto"/>
        <w:right w:val="none" w:sz="0" w:space="0" w:color="auto"/>
      </w:divBdr>
      <w:divsChild>
        <w:div w:id="1069693268">
          <w:marLeft w:val="0"/>
          <w:marRight w:val="0"/>
          <w:marTop w:val="0"/>
          <w:marBottom w:val="0"/>
          <w:divBdr>
            <w:top w:val="none" w:sz="0" w:space="0" w:color="auto"/>
            <w:left w:val="none" w:sz="0" w:space="0" w:color="auto"/>
            <w:bottom w:val="none" w:sz="0" w:space="0" w:color="auto"/>
            <w:right w:val="none" w:sz="0" w:space="0" w:color="auto"/>
          </w:divBdr>
        </w:div>
        <w:div w:id="1906066919">
          <w:marLeft w:val="0"/>
          <w:marRight w:val="0"/>
          <w:marTop w:val="0"/>
          <w:marBottom w:val="0"/>
          <w:divBdr>
            <w:top w:val="none" w:sz="0" w:space="0" w:color="auto"/>
            <w:left w:val="none" w:sz="0" w:space="0" w:color="auto"/>
            <w:bottom w:val="none" w:sz="0" w:space="0" w:color="auto"/>
            <w:right w:val="none" w:sz="0" w:space="0" w:color="auto"/>
          </w:divBdr>
        </w:div>
        <w:div w:id="981349883">
          <w:marLeft w:val="0"/>
          <w:marRight w:val="0"/>
          <w:marTop w:val="0"/>
          <w:marBottom w:val="0"/>
          <w:divBdr>
            <w:top w:val="none" w:sz="0" w:space="0" w:color="auto"/>
            <w:left w:val="none" w:sz="0" w:space="0" w:color="auto"/>
            <w:bottom w:val="none" w:sz="0" w:space="0" w:color="auto"/>
            <w:right w:val="none" w:sz="0" w:space="0" w:color="auto"/>
          </w:divBdr>
        </w:div>
        <w:div w:id="2030449762">
          <w:marLeft w:val="0"/>
          <w:marRight w:val="0"/>
          <w:marTop w:val="0"/>
          <w:marBottom w:val="0"/>
          <w:divBdr>
            <w:top w:val="none" w:sz="0" w:space="0" w:color="auto"/>
            <w:left w:val="none" w:sz="0" w:space="0" w:color="auto"/>
            <w:bottom w:val="none" w:sz="0" w:space="0" w:color="auto"/>
            <w:right w:val="none" w:sz="0" w:space="0" w:color="auto"/>
          </w:divBdr>
        </w:div>
        <w:div w:id="474025584">
          <w:marLeft w:val="0"/>
          <w:marRight w:val="0"/>
          <w:marTop w:val="0"/>
          <w:marBottom w:val="0"/>
          <w:divBdr>
            <w:top w:val="none" w:sz="0" w:space="0" w:color="auto"/>
            <w:left w:val="none" w:sz="0" w:space="0" w:color="auto"/>
            <w:bottom w:val="none" w:sz="0" w:space="0" w:color="auto"/>
            <w:right w:val="none" w:sz="0" w:space="0" w:color="auto"/>
          </w:divBdr>
        </w:div>
        <w:div w:id="1792091986">
          <w:marLeft w:val="0"/>
          <w:marRight w:val="0"/>
          <w:marTop w:val="0"/>
          <w:marBottom w:val="0"/>
          <w:divBdr>
            <w:top w:val="none" w:sz="0" w:space="0" w:color="auto"/>
            <w:left w:val="none" w:sz="0" w:space="0" w:color="auto"/>
            <w:bottom w:val="none" w:sz="0" w:space="0" w:color="auto"/>
            <w:right w:val="none" w:sz="0" w:space="0" w:color="auto"/>
          </w:divBdr>
        </w:div>
        <w:div w:id="349381718">
          <w:marLeft w:val="0"/>
          <w:marRight w:val="0"/>
          <w:marTop w:val="0"/>
          <w:marBottom w:val="0"/>
          <w:divBdr>
            <w:top w:val="none" w:sz="0" w:space="0" w:color="auto"/>
            <w:left w:val="none" w:sz="0" w:space="0" w:color="auto"/>
            <w:bottom w:val="none" w:sz="0" w:space="0" w:color="auto"/>
            <w:right w:val="none" w:sz="0" w:space="0" w:color="auto"/>
          </w:divBdr>
        </w:div>
        <w:div w:id="309944168">
          <w:marLeft w:val="0"/>
          <w:marRight w:val="0"/>
          <w:marTop w:val="0"/>
          <w:marBottom w:val="0"/>
          <w:divBdr>
            <w:top w:val="none" w:sz="0" w:space="0" w:color="auto"/>
            <w:left w:val="none" w:sz="0" w:space="0" w:color="auto"/>
            <w:bottom w:val="none" w:sz="0" w:space="0" w:color="auto"/>
            <w:right w:val="none" w:sz="0" w:space="0" w:color="auto"/>
          </w:divBdr>
        </w:div>
        <w:div w:id="1107238895">
          <w:marLeft w:val="0"/>
          <w:marRight w:val="0"/>
          <w:marTop w:val="0"/>
          <w:marBottom w:val="0"/>
          <w:divBdr>
            <w:top w:val="none" w:sz="0" w:space="0" w:color="auto"/>
            <w:left w:val="none" w:sz="0" w:space="0" w:color="auto"/>
            <w:bottom w:val="none" w:sz="0" w:space="0" w:color="auto"/>
            <w:right w:val="none" w:sz="0" w:space="0" w:color="auto"/>
          </w:divBdr>
        </w:div>
        <w:div w:id="746653592">
          <w:marLeft w:val="0"/>
          <w:marRight w:val="0"/>
          <w:marTop w:val="0"/>
          <w:marBottom w:val="0"/>
          <w:divBdr>
            <w:top w:val="none" w:sz="0" w:space="0" w:color="auto"/>
            <w:left w:val="none" w:sz="0" w:space="0" w:color="auto"/>
            <w:bottom w:val="none" w:sz="0" w:space="0" w:color="auto"/>
            <w:right w:val="none" w:sz="0" w:space="0" w:color="auto"/>
          </w:divBdr>
        </w:div>
      </w:divsChild>
    </w:div>
    <w:div w:id="1728649157">
      <w:bodyDiv w:val="1"/>
      <w:marLeft w:val="0"/>
      <w:marRight w:val="0"/>
      <w:marTop w:val="0"/>
      <w:marBottom w:val="0"/>
      <w:divBdr>
        <w:top w:val="none" w:sz="0" w:space="0" w:color="auto"/>
        <w:left w:val="none" w:sz="0" w:space="0" w:color="auto"/>
        <w:bottom w:val="none" w:sz="0" w:space="0" w:color="auto"/>
        <w:right w:val="none" w:sz="0" w:space="0" w:color="auto"/>
      </w:divBdr>
    </w:div>
    <w:div w:id="1754085672">
      <w:bodyDiv w:val="1"/>
      <w:marLeft w:val="0"/>
      <w:marRight w:val="0"/>
      <w:marTop w:val="0"/>
      <w:marBottom w:val="0"/>
      <w:divBdr>
        <w:top w:val="none" w:sz="0" w:space="0" w:color="auto"/>
        <w:left w:val="none" w:sz="0" w:space="0" w:color="auto"/>
        <w:bottom w:val="none" w:sz="0" w:space="0" w:color="auto"/>
        <w:right w:val="none" w:sz="0" w:space="0" w:color="auto"/>
      </w:divBdr>
    </w:div>
    <w:div w:id="207029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BD2FBF-E38F-483F-B463-C3EA03B1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Minutes of Norwood Forum Committee Meeting  - Held on Wednesday 7TH August  2013 at 7pm at Rosendale TRA Hut, Rosendale Garden</vt:lpstr>
    </vt:vector>
  </TitlesOfParts>
  <Company>Grizli777</Company>
  <LinksUpToDate>false</LinksUpToDate>
  <CharactersWithSpaces>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Norwood Forum Committee Meeting  - Held on Wednesday 7TH August  2013 at 7pm at Rosendale TRA Hut, Rosendale Garden</dc:title>
  <dc:creator>x</dc:creator>
  <cp:lastModifiedBy>Tim Stephens</cp:lastModifiedBy>
  <cp:revision>2</cp:revision>
  <cp:lastPrinted>2016-11-07T13:46:00Z</cp:lastPrinted>
  <dcterms:created xsi:type="dcterms:W3CDTF">2021-03-25T09:07:00Z</dcterms:created>
  <dcterms:modified xsi:type="dcterms:W3CDTF">2021-03-25T09:07:00Z</dcterms:modified>
</cp:coreProperties>
</file>